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E43B" w14:textId="212E96F5" w:rsidR="009A795B" w:rsidRPr="00D24793" w:rsidRDefault="00D24793" w:rsidP="00A26969">
      <w:pPr>
        <w:jc w:val="both"/>
        <w:rPr>
          <w:b/>
          <w:bCs/>
        </w:rPr>
      </w:pPr>
      <w:r w:rsidRPr="00D24793">
        <w:rPr>
          <w:b/>
          <w:bCs/>
        </w:rPr>
        <w:t xml:space="preserve">Bezpieczeństwo w przemyśle – </w:t>
      </w:r>
      <w:r w:rsidR="00A000FF">
        <w:rPr>
          <w:b/>
          <w:bCs/>
        </w:rPr>
        <w:t>trzecia</w:t>
      </w:r>
      <w:r w:rsidR="00A000FF" w:rsidRPr="00D24793">
        <w:rPr>
          <w:b/>
          <w:bCs/>
        </w:rPr>
        <w:t xml:space="preserve"> </w:t>
      </w:r>
      <w:r w:rsidR="000F04A7">
        <w:rPr>
          <w:b/>
          <w:bCs/>
        </w:rPr>
        <w:t>odsłona</w:t>
      </w:r>
      <w:r>
        <w:rPr>
          <w:b/>
          <w:bCs/>
        </w:rPr>
        <w:t xml:space="preserve"> </w:t>
      </w:r>
      <w:r w:rsidR="000F04A7">
        <w:rPr>
          <w:b/>
          <w:bCs/>
        </w:rPr>
        <w:t>konferencji</w:t>
      </w:r>
      <w:r w:rsidRPr="00D24793">
        <w:rPr>
          <w:b/>
          <w:bCs/>
        </w:rPr>
        <w:t xml:space="preserve"> już we wrześniu!</w:t>
      </w:r>
    </w:p>
    <w:p w14:paraId="7D2EEC46" w14:textId="73D9A6AF" w:rsidR="00625FD7" w:rsidRPr="00FC5BE3" w:rsidRDefault="00F041A0" w:rsidP="00A26969">
      <w:pPr>
        <w:jc w:val="both"/>
        <w:rPr>
          <w:b/>
          <w:bCs/>
        </w:rPr>
      </w:pPr>
      <w:r>
        <w:rPr>
          <w:b/>
          <w:bCs/>
        </w:rPr>
        <w:t>T</w:t>
      </w:r>
      <w:r w:rsidR="00A000FF">
        <w:rPr>
          <w:b/>
          <w:bCs/>
        </w:rPr>
        <w:t>rzecia</w:t>
      </w:r>
      <w:r w:rsidR="00A000FF" w:rsidRPr="00FC5BE3">
        <w:rPr>
          <w:b/>
          <w:bCs/>
        </w:rPr>
        <w:t xml:space="preserve"> </w:t>
      </w:r>
      <w:r w:rsidR="00625FD7" w:rsidRPr="00FC5BE3">
        <w:rPr>
          <w:b/>
          <w:bCs/>
        </w:rPr>
        <w:t>edycj</w:t>
      </w:r>
      <w:r w:rsidR="00911EDF">
        <w:rPr>
          <w:b/>
          <w:bCs/>
        </w:rPr>
        <w:t>a</w:t>
      </w:r>
      <w:r w:rsidR="00625FD7" w:rsidRPr="00FC5BE3">
        <w:rPr>
          <w:b/>
          <w:bCs/>
        </w:rPr>
        <w:t xml:space="preserve"> Konferencji „Bezpieczeństwo w przemyśle” odbędzie się w dniach 22-23 września we Wrocławiu.</w:t>
      </w:r>
      <w:r w:rsidR="0085735A">
        <w:rPr>
          <w:b/>
          <w:bCs/>
        </w:rPr>
        <w:t xml:space="preserve"> </w:t>
      </w:r>
      <w:r w:rsidR="00625FD7" w:rsidRPr="00FC5BE3">
        <w:rPr>
          <w:b/>
          <w:bCs/>
        </w:rPr>
        <w:t>Podczas wydarzenia zaprezentowane zostaną najlepsze rozwiązania stosowane w ramach zapewnienia bezpiecznej pracy pracowników, podwykonawców i maszyn</w:t>
      </w:r>
      <w:r w:rsidR="00F008DF">
        <w:rPr>
          <w:b/>
          <w:bCs/>
        </w:rPr>
        <w:t xml:space="preserve">. Przedstawimy </w:t>
      </w:r>
      <w:r w:rsidR="00625FD7" w:rsidRPr="00FC5BE3">
        <w:rPr>
          <w:b/>
          <w:bCs/>
        </w:rPr>
        <w:t xml:space="preserve">wiele przykładów własnych, </w:t>
      </w:r>
      <w:r w:rsidR="00F008DF">
        <w:rPr>
          <w:b/>
          <w:bCs/>
        </w:rPr>
        <w:t xml:space="preserve">przybliżymy również </w:t>
      </w:r>
      <w:r w:rsidR="00625FD7" w:rsidRPr="00FC5BE3">
        <w:rPr>
          <w:b/>
          <w:bCs/>
        </w:rPr>
        <w:t>analiz</w:t>
      </w:r>
      <w:r w:rsidR="00F008DF">
        <w:rPr>
          <w:b/>
          <w:bCs/>
        </w:rPr>
        <w:t>ę</w:t>
      </w:r>
      <w:r w:rsidR="00625FD7" w:rsidRPr="00FC5BE3">
        <w:rPr>
          <w:b/>
          <w:bCs/>
        </w:rPr>
        <w:t xml:space="preserve"> z punktu widzenia </w:t>
      </w:r>
      <w:r w:rsidR="00F008DF">
        <w:rPr>
          <w:b/>
          <w:bCs/>
        </w:rPr>
        <w:t>pracodawcy</w:t>
      </w:r>
      <w:r w:rsidR="00625FD7" w:rsidRPr="00FC5BE3">
        <w:rPr>
          <w:b/>
          <w:bCs/>
        </w:rPr>
        <w:t>, audytora, biegłego sądowego</w:t>
      </w:r>
      <w:r w:rsidR="00C772D2">
        <w:rPr>
          <w:b/>
          <w:bCs/>
        </w:rPr>
        <w:t>, jednostki certyfikującej</w:t>
      </w:r>
      <w:r w:rsidR="00625FD7" w:rsidRPr="00FC5BE3">
        <w:rPr>
          <w:b/>
          <w:bCs/>
        </w:rPr>
        <w:t xml:space="preserve"> </w:t>
      </w:r>
      <w:r>
        <w:rPr>
          <w:b/>
          <w:bCs/>
        </w:rPr>
        <w:t>oraz</w:t>
      </w:r>
      <w:r w:rsidR="00625FD7" w:rsidRPr="00FC5BE3">
        <w:rPr>
          <w:b/>
          <w:bCs/>
        </w:rPr>
        <w:t xml:space="preserve"> organów nadzoru i kontroli.</w:t>
      </w:r>
    </w:p>
    <w:p w14:paraId="1CBCF4D6" w14:textId="3BC64CBF" w:rsidR="00B929CA" w:rsidRDefault="00591D7E" w:rsidP="00A26969">
      <w:pPr>
        <w:jc w:val="both"/>
      </w:pPr>
      <w:r>
        <w:t xml:space="preserve">Konferencja z pewnością zainteresuje szczególnie </w:t>
      </w:r>
      <w:r w:rsidR="00C9195E">
        <w:t xml:space="preserve">menadżerów i inżynierów w dziedzinie BHP, </w:t>
      </w:r>
      <w:r w:rsidR="00F008DF">
        <w:t xml:space="preserve">maszyn, </w:t>
      </w:r>
      <w:r w:rsidR="00C9195E">
        <w:t>norm</w:t>
      </w:r>
      <w:r w:rsidR="00F041A0">
        <w:t>alizacji oraz</w:t>
      </w:r>
      <w:r w:rsidR="00C9195E">
        <w:t xml:space="preserve"> jakości</w:t>
      </w:r>
      <w:r>
        <w:t>, a więc osoby związane z bezpieczeństwem oraz zarządzaniem podwykonawcam</w:t>
      </w:r>
      <w:r w:rsidR="00D004DF">
        <w:t>i</w:t>
      </w:r>
      <w:r w:rsidR="00C9195E">
        <w:t>.</w:t>
      </w:r>
      <w:r w:rsidR="00CD3064">
        <w:t xml:space="preserve"> </w:t>
      </w:r>
    </w:p>
    <w:p w14:paraId="6CC18D72" w14:textId="3016479E" w:rsidR="00FC1ADC" w:rsidRPr="00EE2DA3" w:rsidRDefault="00EE2DA3" w:rsidP="00A26969">
      <w:pPr>
        <w:jc w:val="both"/>
        <w:rPr>
          <w:b/>
          <w:bCs/>
        </w:rPr>
      </w:pPr>
      <w:r w:rsidRPr="00EE2DA3">
        <w:rPr>
          <w:b/>
          <w:bCs/>
        </w:rPr>
        <w:t>Bezpieczeństwo przede wszystkim</w:t>
      </w:r>
    </w:p>
    <w:p w14:paraId="2BB98E6A" w14:textId="48D0B214" w:rsidR="00EE2DA3" w:rsidRDefault="00EE2DA3" w:rsidP="00A26969">
      <w:pPr>
        <w:jc w:val="both"/>
      </w:pPr>
      <w:r>
        <w:t>Konieczna jest dbałość o to, żeby pracownicy, szczególnie ci, którzy obsługują maszyny, mogli bezpiecznie wykonywać swoje działania. Zarówno człowieka</w:t>
      </w:r>
      <w:r w:rsidR="00DA67D8">
        <w:t>,</w:t>
      </w:r>
      <w:r>
        <w:t xml:space="preserve"> jak i maszynę trzeba odpowiednio zabezpieczyć i uporządkować procesy. Nieuniknione jest również zaangażowanie pracowników firm zewnętrznych. To jeszcze bardziej złożony obszar, który stanowi istotne ryzyko w trakcie realizacji całości działań</w:t>
      </w:r>
      <w:r w:rsidR="00E16FDE">
        <w:t>, ale p</w:t>
      </w:r>
      <w:r>
        <w:t>odwykonawcy także m</w:t>
      </w:r>
      <w:r w:rsidR="00F041A0">
        <w:t>uszą</w:t>
      </w:r>
      <w:r>
        <w:t xml:space="preserve"> zostać objęci nadzorem i normami BHP.</w:t>
      </w:r>
    </w:p>
    <w:p w14:paraId="553FD1A3" w14:textId="3994D10E" w:rsidR="00B929CA" w:rsidRDefault="000A1B4E" w:rsidP="00A26969">
      <w:pPr>
        <w:jc w:val="both"/>
      </w:pPr>
      <w:r>
        <w:t xml:space="preserve">- </w:t>
      </w:r>
      <w:r w:rsidR="002E7A86" w:rsidRPr="00E16FDE">
        <w:rPr>
          <w:i/>
          <w:iCs/>
        </w:rPr>
        <w:t xml:space="preserve">Inicjatywa zrodziła się na bazie </w:t>
      </w:r>
      <w:r w:rsidR="007A36D8" w:rsidRPr="00E16FDE">
        <w:rPr>
          <w:i/>
          <w:iCs/>
        </w:rPr>
        <w:t xml:space="preserve">pytań klientów oraz naszej </w:t>
      </w:r>
      <w:r w:rsidR="002E7A86" w:rsidRPr="00E16FDE">
        <w:rPr>
          <w:i/>
          <w:iCs/>
        </w:rPr>
        <w:t>chęci dzielenia się w</w:t>
      </w:r>
      <w:r w:rsidR="00CD5994" w:rsidRPr="00E16FDE">
        <w:rPr>
          <w:i/>
          <w:iCs/>
        </w:rPr>
        <w:t>ieloletni</w:t>
      </w:r>
      <w:r w:rsidR="002E7A86" w:rsidRPr="00E16FDE">
        <w:rPr>
          <w:i/>
          <w:iCs/>
        </w:rPr>
        <w:t>m</w:t>
      </w:r>
      <w:r w:rsidR="00CD5994" w:rsidRPr="00FA47E4">
        <w:rPr>
          <w:i/>
          <w:iCs/>
        </w:rPr>
        <w:t xml:space="preserve"> doświadczenie</w:t>
      </w:r>
      <w:r w:rsidR="002E7A86">
        <w:rPr>
          <w:i/>
          <w:iCs/>
        </w:rPr>
        <w:t>m</w:t>
      </w:r>
      <w:r w:rsidR="00CD5994" w:rsidRPr="00FA47E4">
        <w:rPr>
          <w:i/>
          <w:iCs/>
        </w:rPr>
        <w:t xml:space="preserve"> pracy w przemyśle</w:t>
      </w:r>
      <w:r w:rsidR="007A36D8">
        <w:rPr>
          <w:i/>
          <w:iCs/>
        </w:rPr>
        <w:t xml:space="preserve">. Zainteresowanie </w:t>
      </w:r>
      <w:r w:rsidR="00F041A0">
        <w:rPr>
          <w:i/>
          <w:iCs/>
        </w:rPr>
        <w:t xml:space="preserve">tą </w:t>
      </w:r>
      <w:r w:rsidR="007A36D8">
        <w:rPr>
          <w:i/>
          <w:iCs/>
        </w:rPr>
        <w:t xml:space="preserve">tematyką </w:t>
      </w:r>
      <w:r w:rsidR="007A36D8" w:rsidRPr="00FA47E4">
        <w:rPr>
          <w:i/>
          <w:iCs/>
        </w:rPr>
        <w:t>w branży przemysłowej</w:t>
      </w:r>
      <w:r w:rsidR="007A36D8">
        <w:t xml:space="preserve"> </w:t>
      </w:r>
      <w:r w:rsidR="00E16FDE">
        <w:rPr>
          <w:i/>
          <w:iCs/>
        </w:rPr>
        <w:t>pozostaje</w:t>
      </w:r>
      <w:r w:rsidR="007A36D8">
        <w:rPr>
          <w:i/>
          <w:iCs/>
        </w:rPr>
        <w:t xml:space="preserve"> niezmiennie ogromne, stąd decyzja</w:t>
      </w:r>
      <w:r w:rsidR="0094089F">
        <w:rPr>
          <w:i/>
          <w:iCs/>
        </w:rPr>
        <w:t xml:space="preserve"> o</w:t>
      </w:r>
      <w:r w:rsidR="007A36D8">
        <w:rPr>
          <w:i/>
          <w:iCs/>
        </w:rPr>
        <w:t xml:space="preserve"> organizacji trzeciej edycji</w:t>
      </w:r>
      <w:r w:rsidR="00CD5994" w:rsidRPr="00FA47E4">
        <w:rPr>
          <w:i/>
          <w:iCs/>
        </w:rPr>
        <w:t xml:space="preserve"> </w:t>
      </w:r>
      <w:r w:rsidR="00B929CA">
        <w:t xml:space="preserve">– </w:t>
      </w:r>
      <w:r w:rsidR="007A36D8">
        <w:t xml:space="preserve">stwierdza </w:t>
      </w:r>
      <w:r w:rsidR="00B929CA">
        <w:t xml:space="preserve">Aleksander Myśkow, Prezes Zarządu EcoMS Consulting, jednej z czołowych firm doradczo-szkoleniowych podejmującej się kompleksowej obsługi </w:t>
      </w:r>
      <w:r w:rsidR="00D94982">
        <w:t>przedsiębiorstw</w:t>
      </w:r>
      <w:r w:rsidR="00B929CA">
        <w:t xml:space="preserve"> w zakresie zarządzania środowiskiem i bezpieczeństwem, w tym bezpieczeństwem podwykonawców.</w:t>
      </w:r>
    </w:p>
    <w:p w14:paraId="1A1B626D" w14:textId="2AEBD537" w:rsidR="00CD3064" w:rsidRDefault="00CD3064" w:rsidP="00A26969">
      <w:pPr>
        <w:jc w:val="both"/>
      </w:pPr>
      <w:r>
        <w:t xml:space="preserve">Obecna edycja została objęta patronatem przez Wolters Kluwer Polska. W jej imieniu prelekcję wygłosi Maciej Krajewski - </w:t>
      </w:r>
      <w:r w:rsidR="00605394">
        <w:t>D</w:t>
      </w:r>
      <w:r w:rsidRPr="00CD3064">
        <w:t>yrektor ds. rozwoju biznesu</w:t>
      </w:r>
      <w:r>
        <w:t>. Podzieli się on swoją wiedzą nt. prawnych aspektów zarządzania ryzykiem w przedsiębiorstwach w obszarach bezpieczeństwa i ochrony środowiska.</w:t>
      </w:r>
    </w:p>
    <w:p w14:paraId="1DB930C5" w14:textId="3231944C" w:rsidR="00FA2521" w:rsidRPr="00540081" w:rsidRDefault="00FA2521" w:rsidP="00A26969">
      <w:pPr>
        <w:jc w:val="both"/>
        <w:rPr>
          <w:b/>
          <w:bCs/>
        </w:rPr>
      </w:pPr>
      <w:r w:rsidRPr="00540081">
        <w:rPr>
          <w:b/>
          <w:bCs/>
        </w:rPr>
        <w:t>Zagrożenia przy użytkowani</w:t>
      </w:r>
      <w:r w:rsidR="00540081" w:rsidRPr="00540081">
        <w:rPr>
          <w:b/>
          <w:bCs/>
        </w:rPr>
        <w:t>u</w:t>
      </w:r>
      <w:r w:rsidRPr="00540081">
        <w:rPr>
          <w:b/>
          <w:bCs/>
        </w:rPr>
        <w:t xml:space="preserve"> maszyn</w:t>
      </w:r>
    </w:p>
    <w:p w14:paraId="174871DD" w14:textId="1C21D92C" w:rsidR="00AE3293" w:rsidRDefault="00521DC6" w:rsidP="00A26969">
      <w:pPr>
        <w:jc w:val="both"/>
      </w:pPr>
      <w:r>
        <w:t xml:space="preserve">Dr inż. </w:t>
      </w:r>
      <w:r w:rsidR="00330FB1" w:rsidRPr="00330FB1">
        <w:t>Radosław Gonet</w:t>
      </w:r>
      <w:r w:rsidR="00330FB1">
        <w:t xml:space="preserve"> </w:t>
      </w:r>
      <w:r w:rsidR="007A582E">
        <w:t>na podstawie</w:t>
      </w:r>
      <w:r w:rsidR="001F643B">
        <w:t xml:space="preserve"> praktyki </w:t>
      </w:r>
      <w:r w:rsidR="00017F30">
        <w:t>biegłego sądowego</w:t>
      </w:r>
      <w:r w:rsidR="00017F30" w:rsidDel="00017F30">
        <w:t xml:space="preserve"> </w:t>
      </w:r>
      <w:r w:rsidR="00CC3213">
        <w:t>przybliż</w:t>
      </w:r>
      <w:r w:rsidR="00330FB1">
        <w:t>y</w:t>
      </w:r>
      <w:r w:rsidR="00722732">
        <w:t xml:space="preserve"> </w:t>
      </w:r>
      <w:r w:rsidR="009A795B">
        <w:t>najczęstsz</w:t>
      </w:r>
      <w:r w:rsidR="00EE2DA3">
        <w:t>e</w:t>
      </w:r>
      <w:r w:rsidR="009A795B">
        <w:t xml:space="preserve"> przyczyn</w:t>
      </w:r>
      <w:r w:rsidR="00EE2DA3">
        <w:t>y</w:t>
      </w:r>
      <w:r w:rsidR="009A795B">
        <w:t xml:space="preserve"> wypadków przy pracy podczas użytkowania maszyn</w:t>
      </w:r>
      <w:r w:rsidR="001F643B">
        <w:t xml:space="preserve">. Warto </w:t>
      </w:r>
      <w:r w:rsidR="007A582E">
        <w:t>zaznajomić</w:t>
      </w:r>
      <w:r w:rsidR="00017F30">
        <w:t xml:space="preserve"> </w:t>
      </w:r>
      <w:r w:rsidR="007A582E">
        <w:t xml:space="preserve">się </w:t>
      </w:r>
      <w:r w:rsidR="00017F30">
        <w:t>również</w:t>
      </w:r>
      <w:r w:rsidR="001F643B">
        <w:t xml:space="preserve"> </w:t>
      </w:r>
      <w:r w:rsidR="007A582E">
        <w:t xml:space="preserve">z </w:t>
      </w:r>
      <w:r w:rsidR="001F643B">
        <w:t>p</w:t>
      </w:r>
      <w:r w:rsidR="009A795B">
        <w:t>ostępowanie</w:t>
      </w:r>
      <w:r w:rsidR="007A582E">
        <w:t>m</w:t>
      </w:r>
      <w:r w:rsidR="009A795B">
        <w:t xml:space="preserve"> </w:t>
      </w:r>
      <w:r w:rsidR="00017F30">
        <w:t>sądow</w:t>
      </w:r>
      <w:r w:rsidR="007A582E">
        <w:t>ym</w:t>
      </w:r>
      <w:r w:rsidR="009A795B">
        <w:t xml:space="preserve"> po zaistnieniu wypadku</w:t>
      </w:r>
      <w:r w:rsidR="00F239DE">
        <w:t>.</w:t>
      </w:r>
      <w:r w:rsidR="00722732">
        <w:t xml:space="preserve"> </w:t>
      </w:r>
    </w:p>
    <w:p w14:paraId="42A36C7C" w14:textId="26C161D2" w:rsidR="009A795B" w:rsidRDefault="004233BC" w:rsidP="00A26969">
      <w:pPr>
        <w:jc w:val="both"/>
      </w:pPr>
      <w:r>
        <w:t xml:space="preserve">Poznanie doświadczeń </w:t>
      </w:r>
      <w:r w:rsidR="009A795B">
        <w:t>audytor</w:t>
      </w:r>
      <w:r>
        <w:t xml:space="preserve">a z pewnością może </w:t>
      </w:r>
      <w:r w:rsidR="009A795B">
        <w:t>uratowa</w:t>
      </w:r>
      <w:r>
        <w:t>ć</w:t>
      </w:r>
      <w:r w:rsidR="009A795B">
        <w:t xml:space="preserve"> przed wysokim mandatem</w:t>
      </w:r>
      <w:r w:rsidR="007A3A05">
        <w:t>.</w:t>
      </w:r>
      <w:r w:rsidR="004920AF">
        <w:t xml:space="preserve"> </w:t>
      </w:r>
      <w:r w:rsidR="004920AF" w:rsidRPr="004920AF">
        <w:t>Grzegorz Brylonek z EcoMS Consulting przekona, że s</w:t>
      </w:r>
      <w:r w:rsidR="007A3A05">
        <w:t xml:space="preserve">zereg problemów </w:t>
      </w:r>
      <w:r w:rsidR="00722732">
        <w:t>z jakimi styka się w trakcie</w:t>
      </w:r>
      <w:r w:rsidR="007A3A05">
        <w:t xml:space="preserve"> audytów</w:t>
      </w:r>
      <w:r w:rsidR="00F008DF">
        <w:t xml:space="preserve"> oceniających </w:t>
      </w:r>
      <w:r w:rsidR="006A1A6F">
        <w:t>zgodność</w:t>
      </w:r>
      <w:r w:rsidR="00F008DF">
        <w:t xml:space="preserve"> z wymaganiami prawnymi</w:t>
      </w:r>
      <w:r w:rsidR="00EF7B6E">
        <w:t>,</w:t>
      </w:r>
      <w:r w:rsidR="007A3A05">
        <w:t xml:space="preserve"> powtarza się w wielu</w:t>
      </w:r>
      <w:r w:rsidR="009A795B">
        <w:t xml:space="preserve"> zakładach produkcyjnych</w:t>
      </w:r>
      <w:r w:rsidR="00F1400B">
        <w:t>, w tym w trakcie</w:t>
      </w:r>
      <w:r w:rsidR="00F1400B" w:rsidRPr="00F1400B">
        <w:t xml:space="preserve"> prac przy urządzeniach energetycznych</w:t>
      </w:r>
      <w:r w:rsidR="00120CB5">
        <w:t>. W</w:t>
      </w:r>
      <w:r w:rsidR="004920AF">
        <w:t xml:space="preserve">łaśnie dlatego </w:t>
      </w:r>
      <w:r w:rsidR="007A3A05">
        <w:t xml:space="preserve">warto je </w:t>
      </w:r>
      <w:r w:rsidR="00722732">
        <w:t xml:space="preserve">bliżej </w:t>
      </w:r>
      <w:r w:rsidR="007A3A05">
        <w:t xml:space="preserve">poznać i </w:t>
      </w:r>
      <w:r w:rsidR="00722732">
        <w:t xml:space="preserve">skutecznie </w:t>
      </w:r>
      <w:r w:rsidR="007A3A05">
        <w:t>wyeliminować.</w:t>
      </w:r>
    </w:p>
    <w:p w14:paraId="424DAD07" w14:textId="39334B0F" w:rsidR="000F7032" w:rsidRDefault="001F3CD3" w:rsidP="00A26969">
      <w:pPr>
        <w:jc w:val="both"/>
        <w:rPr>
          <w:b/>
          <w:bCs/>
        </w:rPr>
      </w:pPr>
      <w:r w:rsidRPr="001F3CD3">
        <w:rPr>
          <w:b/>
          <w:bCs/>
        </w:rPr>
        <w:t xml:space="preserve">BHP </w:t>
      </w:r>
      <w:r w:rsidR="00EF7B6E">
        <w:rPr>
          <w:b/>
          <w:bCs/>
        </w:rPr>
        <w:t>a</w:t>
      </w:r>
      <w:r w:rsidRPr="001F3CD3">
        <w:rPr>
          <w:b/>
          <w:bCs/>
        </w:rPr>
        <w:t xml:space="preserve"> </w:t>
      </w:r>
      <w:r w:rsidR="00EF7B6E">
        <w:rPr>
          <w:b/>
          <w:bCs/>
        </w:rPr>
        <w:t>pracownicy z zagranicy</w:t>
      </w:r>
    </w:p>
    <w:p w14:paraId="7F19BC8B" w14:textId="747EE2F3" w:rsidR="00DD0FBB" w:rsidRDefault="00553B51" w:rsidP="00A26969">
      <w:pPr>
        <w:jc w:val="both"/>
      </w:pPr>
      <w:r w:rsidRPr="006C286F">
        <w:lastRenderedPageBreak/>
        <w:t xml:space="preserve">Wymagania BHP dotyczą również zatrudniania cudzoziemców. </w:t>
      </w:r>
      <w:r w:rsidR="008A4138" w:rsidRPr="006C286F">
        <w:t>Adam Tuleja z Państwowej In</w:t>
      </w:r>
      <w:r w:rsidR="006077B0" w:rsidRPr="006C286F">
        <w:t>s</w:t>
      </w:r>
      <w:r w:rsidR="008A4138" w:rsidRPr="006C286F">
        <w:t xml:space="preserve">pekcji Pracy </w:t>
      </w:r>
      <w:r w:rsidRPr="006C286F">
        <w:t>omówi zasady kontroli i podpowie praktyczne rozwiązania w zakresie bezpieczeństwa pracy cudzoziemców.</w:t>
      </w:r>
      <w:r w:rsidR="00CD3064">
        <w:t xml:space="preserve"> </w:t>
      </w:r>
      <w:r w:rsidR="00DD0FBB">
        <w:t xml:space="preserve">Z kolei </w:t>
      </w:r>
      <w:r w:rsidR="00F00C70" w:rsidRPr="00F00C70">
        <w:t xml:space="preserve">Dominika </w:t>
      </w:r>
      <w:proofErr w:type="spellStart"/>
      <w:r w:rsidR="00F00C70" w:rsidRPr="00F00C70">
        <w:t>Haba-Posz</w:t>
      </w:r>
      <w:proofErr w:type="spellEnd"/>
      <w:r w:rsidR="00F00C70" w:rsidRPr="00F00C70">
        <w:t xml:space="preserve"> </w:t>
      </w:r>
      <w:r w:rsidR="00F00C70">
        <w:t xml:space="preserve">z </w:t>
      </w:r>
      <w:r w:rsidR="00E80914" w:rsidRPr="00E80914">
        <w:t xml:space="preserve">Saint-Gobain </w:t>
      </w:r>
      <w:proofErr w:type="spellStart"/>
      <w:r w:rsidR="00E80914" w:rsidRPr="00E80914">
        <w:t>Innovative</w:t>
      </w:r>
      <w:proofErr w:type="spellEnd"/>
      <w:r w:rsidR="00E80914" w:rsidRPr="00E80914">
        <w:t xml:space="preserve"> Materials Polska</w:t>
      </w:r>
      <w:r w:rsidR="00FD7BE2">
        <w:t xml:space="preserve"> </w:t>
      </w:r>
      <w:r w:rsidR="00F00C70">
        <w:t>zapozna nas z c</w:t>
      </w:r>
      <w:r w:rsidR="00DD0FBB" w:rsidRPr="00DD0FBB">
        <w:t>odziennoś</w:t>
      </w:r>
      <w:r w:rsidR="00F00C70">
        <w:t>cią</w:t>
      </w:r>
      <w:r w:rsidR="00DD0FBB" w:rsidRPr="00DD0FBB">
        <w:t xml:space="preserve"> </w:t>
      </w:r>
      <w:r w:rsidR="00F041A0">
        <w:t xml:space="preserve">zatrudniania </w:t>
      </w:r>
      <w:r w:rsidR="00DD0FBB" w:rsidRPr="00DD0FBB">
        <w:t>pracownika-cudzoziemc</w:t>
      </w:r>
      <w:r w:rsidR="00F041A0">
        <w:t>y</w:t>
      </w:r>
      <w:r w:rsidR="00DD0FBB" w:rsidRPr="00DD0FBB">
        <w:t xml:space="preserve"> w </w:t>
      </w:r>
      <w:r w:rsidR="00F00C70">
        <w:t xml:space="preserve">Polsce. </w:t>
      </w:r>
      <w:r w:rsidR="00C503E9">
        <w:t>Podejmie się również odpowiedzi na pytanie</w:t>
      </w:r>
      <w:r w:rsidR="00F008DF">
        <w:t>,</w:t>
      </w:r>
      <w:r w:rsidR="00C503E9">
        <w:t xml:space="preserve"> c</w:t>
      </w:r>
      <w:r w:rsidR="00DD0FBB" w:rsidRPr="00DD0FBB">
        <w:t xml:space="preserve">zy </w:t>
      </w:r>
      <w:r w:rsidR="00C503E9">
        <w:t xml:space="preserve">zatrudnianie osób z innych krajów </w:t>
      </w:r>
      <w:r w:rsidR="00F041A0">
        <w:t>jest opłacalne</w:t>
      </w:r>
      <w:r w:rsidR="00C503E9">
        <w:t xml:space="preserve"> i jaka jest aktualnie</w:t>
      </w:r>
      <w:r w:rsidR="00DD0FBB" w:rsidRPr="00DD0FBB">
        <w:t xml:space="preserve"> opinia o</w:t>
      </w:r>
      <w:r w:rsidR="00FD7BE2">
        <w:t xml:space="preserve"> </w:t>
      </w:r>
      <w:r w:rsidR="00DD0FBB" w:rsidRPr="00DD0FBB">
        <w:t>zagranicznym pracowniku</w:t>
      </w:r>
      <w:r w:rsidR="00F041A0">
        <w:t>.</w:t>
      </w:r>
    </w:p>
    <w:p w14:paraId="55DD8527" w14:textId="77777777" w:rsidR="00D27FD3" w:rsidRPr="00D27FD3" w:rsidRDefault="00D27FD3" w:rsidP="00A26969">
      <w:pPr>
        <w:jc w:val="both"/>
        <w:rPr>
          <w:b/>
          <w:bCs/>
        </w:rPr>
      </w:pPr>
      <w:r w:rsidRPr="00D27FD3">
        <w:rPr>
          <w:b/>
          <w:bCs/>
        </w:rPr>
        <w:t>Rozwiązania systemowe</w:t>
      </w:r>
    </w:p>
    <w:p w14:paraId="069F85C0" w14:textId="5E064076" w:rsidR="00D51C0F" w:rsidRDefault="00521DC6" w:rsidP="00A26969">
      <w:pPr>
        <w:jc w:val="both"/>
      </w:pPr>
      <w:r>
        <w:t xml:space="preserve">System zarządzania ma ogromny wpływ na bezpieczeństwo pracy. </w:t>
      </w:r>
      <w:r w:rsidR="00D51C0F">
        <w:t xml:space="preserve">W kolejnym panelu </w:t>
      </w:r>
      <w:r w:rsidR="00532481">
        <w:t xml:space="preserve">dominować będzie </w:t>
      </w:r>
      <w:r w:rsidR="00D51C0F">
        <w:t xml:space="preserve">spojrzenie </w:t>
      </w:r>
      <w:r>
        <w:t xml:space="preserve">na temat </w:t>
      </w:r>
      <w:r w:rsidR="00D51C0F">
        <w:t xml:space="preserve">z innej perspektywy - </w:t>
      </w:r>
      <w:r w:rsidR="00D51C0F" w:rsidRPr="00D51C0F">
        <w:t>znanych jednostek certyfikujących</w:t>
      </w:r>
      <w:r w:rsidR="00D51C0F">
        <w:t xml:space="preserve">: </w:t>
      </w:r>
      <w:r w:rsidR="00D51C0F" w:rsidRPr="00D51C0F">
        <w:t>Bureau Veritas, DNV, LRQA</w:t>
      </w:r>
      <w:r w:rsidR="00D51C0F">
        <w:t xml:space="preserve"> oraz</w:t>
      </w:r>
      <w:r w:rsidR="00D51C0F" w:rsidRPr="00D51C0F">
        <w:t xml:space="preserve"> SGS</w:t>
      </w:r>
      <w:r w:rsidR="00D51C0F">
        <w:t>.</w:t>
      </w:r>
    </w:p>
    <w:p w14:paraId="1144155A" w14:textId="77777777" w:rsidR="00262C75" w:rsidRDefault="000246C0" w:rsidP="00A26969">
      <w:pPr>
        <w:jc w:val="both"/>
      </w:pPr>
      <w:r w:rsidRPr="00544C55">
        <w:t xml:space="preserve">- </w:t>
      </w:r>
      <w:r w:rsidR="00CE4EDF" w:rsidRPr="00451943">
        <w:rPr>
          <w:rStyle w:val="hgkelc"/>
          <w:i/>
          <w:iCs/>
        </w:rPr>
        <w:t xml:space="preserve">Cykl </w:t>
      </w:r>
      <w:proofErr w:type="spellStart"/>
      <w:r w:rsidR="00CE4EDF" w:rsidRPr="00451943">
        <w:rPr>
          <w:rStyle w:val="hgkelc"/>
          <w:i/>
          <w:iCs/>
        </w:rPr>
        <w:t>Deminga</w:t>
      </w:r>
      <w:proofErr w:type="spellEnd"/>
      <w:r w:rsidR="00CE4EDF" w:rsidRPr="00451943">
        <w:rPr>
          <w:i/>
          <w:iCs/>
        </w:rPr>
        <w:t xml:space="preserve"> </w:t>
      </w:r>
      <w:r w:rsidR="00CE4EDF" w:rsidRPr="00451943">
        <w:rPr>
          <w:rStyle w:val="hgkelc"/>
          <w:i/>
          <w:iCs/>
        </w:rPr>
        <w:t xml:space="preserve">(Plan, Do, </w:t>
      </w:r>
      <w:proofErr w:type="spellStart"/>
      <w:r w:rsidR="00CE4EDF" w:rsidRPr="00451943">
        <w:rPr>
          <w:rStyle w:val="hgkelc"/>
          <w:i/>
          <w:iCs/>
        </w:rPr>
        <w:t>Check</w:t>
      </w:r>
      <w:proofErr w:type="spellEnd"/>
      <w:r w:rsidR="00CE4EDF" w:rsidRPr="00451943">
        <w:rPr>
          <w:rStyle w:val="hgkelc"/>
          <w:i/>
          <w:iCs/>
        </w:rPr>
        <w:t xml:space="preserve">, </w:t>
      </w:r>
      <w:proofErr w:type="spellStart"/>
      <w:r w:rsidR="00CE4EDF" w:rsidRPr="00451943">
        <w:rPr>
          <w:rStyle w:val="hgkelc"/>
          <w:i/>
          <w:iCs/>
        </w:rPr>
        <w:t>Act</w:t>
      </w:r>
      <w:proofErr w:type="spellEnd"/>
      <w:r w:rsidR="00CE4EDF" w:rsidRPr="00451943">
        <w:rPr>
          <w:rStyle w:val="hgkelc"/>
          <w:i/>
          <w:iCs/>
        </w:rPr>
        <w:t xml:space="preserve">) </w:t>
      </w:r>
      <w:r w:rsidR="00857735">
        <w:rPr>
          <w:rStyle w:val="hgkelc"/>
          <w:i/>
          <w:iCs/>
        </w:rPr>
        <w:t>to</w:t>
      </w:r>
      <w:r w:rsidR="00544C55" w:rsidRPr="00451943">
        <w:rPr>
          <w:rStyle w:val="hgkelc"/>
          <w:i/>
          <w:iCs/>
        </w:rPr>
        <w:t xml:space="preserve"> podstaw</w:t>
      </w:r>
      <w:r w:rsidR="00857735">
        <w:rPr>
          <w:rStyle w:val="hgkelc"/>
          <w:i/>
          <w:iCs/>
        </w:rPr>
        <w:t>a</w:t>
      </w:r>
      <w:r w:rsidR="00544C55" w:rsidRPr="00451943">
        <w:rPr>
          <w:rStyle w:val="hgkelc"/>
          <w:i/>
          <w:iCs/>
        </w:rPr>
        <w:t xml:space="preserve"> rozwiązywania problemów w </w:t>
      </w:r>
      <w:r w:rsidR="00F008DF">
        <w:rPr>
          <w:rStyle w:val="hgkelc"/>
          <w:i/>
          <w:iCs/>
        </w:rPr>
        <w:t>systemach zarządzania</w:t>
      </w:r>
      <w:r w:rsidR="00544C55" w:rsidRPr="00451943">
        <w:rPr>
          <w:rStyle w:val="hgkelc"/>
          <w:i/>
          <w:iCs/>
        </w:rPr>
        <w:t>. Pozwala na ciągłe doskonalenie, wyłapywanie błędów czy marnotrawstw</w:t>
      </w:r>
      <w:r w:rsidR="00135EF1">
        <w:rPr>
          <w:rStyle w:val="hgkelc"/>
          <w:i/>
          <w:iCs/>
        </w:rPr>
        <w:t>a</w:t>
      </w:r>
      <w:r w:rsidR="00544C55" w:rsidRPr="00451943">
        <w:rPr>
          <w:rStyle w:val="hgkelc"/>
          <w:i/>
          <w:iCs/>
        </w:rPr>
        <w:t xml:space="preserve"> w pracy i znajdowanie rozwiązań problemów. </w:t>
      </w:r>
      <w:r w:rsidR="0000553F" w:rsidRPr="00451943">
        <w:rPr>
          <w:rStyle w:val="hgkelc"/>
          <w:i/>
          <w:iCs/>
        </w:rPr>
        <w:t xml:space="preserve">Ułatwia to </w:t>
      </w:r>
      <w:r w:rsidR="0000553F" w:rsidRPr="00451943">
        <w:rPr>
          <w:i/>
          <w:iCs/>
        </w:rPr>
        <w:t xml:space="preserve">systemowe podejście </w:t>
      </w:r>
      <w:r w:rsidR="001E240E">
        <w:rPr>
          <w:i/>
          <w:iCs/>
        </w:rPr>
        <w:t>chociażby</w:t>
      </w:r>
      <w:r w:rsidR="00451943">
        <w:rPr>
          <w:i/>
          <w:iCs/>
        </w:rPr>
        <w:t xml:space="preserve"> </w:t>
      </w:r>
      <w:r w:rsidR="0000553F" w:rsidRPr="00451943">
        <w:rPr>
          <w:i/>
          <w:iCs/>
        </w:rPr>
        <w:t xml:space="preserve">w oparciu o </w:t>
      </w:r>
      <w:r w:rsidR="00857735">
        <w:rPr>
          <w:i/>
          <w:iCs/>
        </w:rPr>
        <w:t xml:space="preserve">normy </w:t>
      </w:r>
      <w:r w:rsidR="0000553F" w:rsidRPr="00451943">
        <w:rPr>
          <w:i/>
          <w:iCs/>
        </w:rPr>
        <w:t xml:space="preserve">ISO 9001 </w:t>
      </w:r>
      <w:r w:rsidR="00120CB5" w:rsidRPr="00451943">
        <w:rPr>
          <w:i/>
          <w:iCs/>
        </w:rPr>
        <w:t>czy</w:t>
      </w:r>
      <w:r w:rsidR="0000553F" w:rsidRPr="00451943">
        <w:rPr>
          <w:i/>
          <w:iCs/>
        </w:rPr>
        <w:t xml:space="preserve"> ISO 45001</w:t>
      </w:r>
      <w:r w:rsidR="0000553F">
        <w:t xml:space="preserve"> - podkreśla </w:t>
      </w:r>
      <w:r w:rsidR="00D461D9" w:rsidRPr="00D461D9">
        <w:t>Andrzej Kwocz, Dyrektor Działu Doradztwa i Szkoleń</w:t>
      </w:r>
      <w:r w:rsidR="00D461D9">
        <w:t>,</w:t>
      </w:r>
      <w:r w:rsidR="00D461D9" w:rsidRPr="00D461D9" w:rsidDel="00D461D9">
        <w:t xml:space="preserve"> </w:t>
      </w:r>
      <w:r w:rsidR="0000553F">
        <w:t>EcoMS Consulting.</w:t>
      </w:r>
    </w:p>
    <w:p w14:paraId="65AB1959" w14:textId="1BCBD2F3" w:rsidR="000A65A8" w:rsidRDefault="00262C75" w:rsidP="00A26969">
      <w:pPr>
        <w:jc w:val="both"/>
      </w:pPr>
      <w:r>
        <w:t>G</w:t>
      </w:r>
      <w:r w:rsidR="000A65A8">
        <w:t>dzie się zaczyna, a gdzie kończy odpowiedzialność, bazując na modelu procesu w systemach</w:t>
      </w:r>
      <w:r>
        <w:t>?</w:t>
      </w:r>
      <w:r w:rsidR="000A65A8">
        <w:t xml:space="preserve"> Doświadczeniami w tym zakresie podzieli się</w:t>
      </w:r>
      <w:r w:rsidR="000A65A8" w:rsidRPr="006402F5">
        <w:t xml:space="preserve"> </w:t>
      </w:r>
      <w:r w:rsidR="000A65A8" w:rsidRPr="00895DBC">
        <w:t>Joanna Mazurkiewicz</w:t>
      </w:r>
      <w:r w:rsidR="000A65A8" w:rsidRPr="003B1413">
        <w:t>, a</w:t>
      </w:r>
      <w:r w:rsidR="000A65A8" w:rsidRPr="00895DBC">
        <w:t>udytor wiodąca i trener</w:t>
      </w:r>
      <w:r w:rsidR="000A65A8" w:rsidRPr="003B1413">
        <w:t xml:space="preserve"> z</w:t>
      </w:r>
      <w:r w:rsidR="000A65A8" w:rsidRPr="00895DBC">
        <w:t xml:space="preserve"> LRQA (</w:t>
      </w:r>
      <w:r w:rsidR="000A65A8" w:rsidRPr="003B1413">
        <w:t>d</w:t>
      </w:r>
      <w:r w:rsidR="000A65A8" w:rsidRPr="00895DBC">
        <w:t xml:space="preserve">awniej </w:t>
      </w:r>
      <w:proofErr w:type="spellStart"/>
      <w:r w:rsidR="000A65A8" w:rsidRPr="00895DBC">
        <w:t>Lloyd’s</w:t>
      </w:r>
      <w:proofErr w:type="spellEnd"/>
      <w:r w:rsidR="000A65A8" w:rsidRPr="00895DBC">
        <w:t xml:space="preserve"> Register)</w:t>
      </w:r>
      <w:r w:rsidR="000A65A8" w:rsidRPr="003B1413">
        <w:t xml:space="preserve">. Natomiast </w:t>
      </w:r>
      <w:r w:rsidR="000A65A8" w:rsidRPr="00B50EDC">
        <w:t>Włodzimierz Biel</w:t>
      </w:r>
      <w:r w:rsidR="000A65A8" w:rsidRPr="003B1413">
        <w:t>, audytor</w:t>
      </w:r>
      <w:r w:rsidR="000A65A8" w:rsidRPr="00B50EDC">
        <w:t xml:space="preserve"> wiodąc</w:t>
      </w:r>
      <w:r w:rsidR="000A65A8">
        <w:t>y</w:t>
      </w:r>
      <w:r w:rsidR="000A65A8" w:rsidRPr="003B1413">
        <w:t xml:space="preserve"> i </w:t>
      </w:r>
      <w:r w:rsidR="000A65A8" w:rsidRPr="00B50EDC">
        <w:t>trener</w:t>
      </w:r>
      <w:r w:rsidR="000A65A8" w:rsidRPr="003B1413">
        <w:t xml:space="preserve"> w </w:t>
      </w:r>
      <w:r w:rsidR="000A65A8" w:rsidRPr="00B50EDC">
        <w:t>DNV</w:t>
      </w:r>
      <w:r w:rsidR="000A65A8" w:rsidRPr="003B1413">
        <w:t xml:space="preserve">, </w:t>
      </w:r>
      <w:r w:rsidR="000A65A8">
        <w:t xml:space="preserve">da </w:t>
      </w:r>
      <w:r w:rsidR="000A65A8" w:rsidRPr="003B1413">
        <w:t>w</w:t>
      </w:r>
      <w:r w:rsidR="000A65A8">
        <w:t xml:space="preserve"> trakcie swojego wystąpienia odpowiedź na pytanie, jakie są różnice pomiędzy zarządzaniem i przywództwem oraz dlaczego w ISO</w:t>
      </w:r>
      <w:r w:rsidR="00BF466D">
        <w:t xml:space="preserve"> </w:t>
      </w:r>
      <w:r w:rsidR="000A65A8">
        <w:t>45001 przywództwo jest tak ważne</w:t>
      </w:r>
      <w:r w:rsidR="00F041A0">
        <w:t>.</w:t>
      </w:r>
    </w:p>
    <w:p w14:paraId="2A35EABD" w14:textId="5F739926" w:rsidR="000A65A8" w:rsidRDefault="00F008DF" w:rsidP="00A26969">
      <w:pPr>
        <w:jc w:val="both"/>
      </w:pPr>
      <w:r w:rsidRPr="00135EF1">
        <w:t>Artur Świątczak</w:t>
      </w:r>
      <w:r w:rsidR="00C22C57" w:rsidRPr="00135EF1">
        <w:t xml:space="preserve">, </w:t>
      </w:r>
      <w:r w:rsidRPr="00135EF1">
        <w:t xml:space="preserve">Zastępca Szefa Technicznego </w:t>
      </w:r>
      <w:r w:rsidR="00C22C57" w:rsidRPr="00135EF1">
        <w:t xml:space="preserve">z Bureau Veritas Polska, zwróci uwagę uczestników na </w:t>
      </w:r>
      <w:r w:rsidR="00C22C57" w:rsidRPr="00635367">
        <w:t>z</w:t>
      </w:r>
      <w:r w:rsidR="0098009A">
        <w:t>arządzanie ryzykiem zawodowym</w:t>
      </w:r>
      <w:r w:rsidR="00BF466D">
        <w:t xml:space="preserve"> </w:t>
      </w:r>
      <w:r w:rsidR="0098009A">
        <w:t>na każdym etapie wykonywania prac.</w:t>
      </w:r>
      <w:r w:rsidR="00C22C57">
        <w:t xml:space="preserve"> Warto </w:t>
      </w:r>
      <w:r w:rsidR="000448D4">
        <w:t>zastanowić się dlaczego właściwe zarządzanie ryzykiem zawodowym jest ważne</w:t>
      </w:r>
      <w:r w:rsidR="00532481">
        <w:t xml:space="preserve"> i</w:t>
      </w:r>
      <w:r w:rsidR="000448D4">
        <w:t xml:space="preserve"> kto może przeprowadzić ocenę takiego ryzyka </w:t>
      </w:r>
      <w:r w:rsidR="0098009A">
        <w:t xml:space="preserve">w </w:t>
      </w:r>
      <w:r w:rsidR="00932548">
        <w:t>ś</w:t>
      </w:r>
      <w:r w:rsidR="0098009A">
        <w:t>wietle wymaga</w:t>
      </w:r>
      <w:r w:rsidR="00932548">
        <w:t>ń</w:t>
      </w:r>
      <w:r w:rsidR="0098009A">
        <w:t xml:space="preserve"> prawnych</w:t>
      </w:r>
      <w:r w:rsidR="00F9227C">
        <w:t>, a także jakie są</w:t>
      </w:r>
      <w:r w:rsidR="00932548">
        <w:t xml:space="preserve"> s</w:t>
      </w:r>
      <w:r w:rsidR="0098009A">
        <w:t>posoby skutecznego zarz</w:t>
      </w:r>
      <w:r w:rsidR="00BF466D">
        <w:t>ą</w:t>
      </w:r>
      <w:r w:rsidR="0098009A">
        <w:t>dzania ryzykiem zawodowym</w:t>
      </w:r>
      <w:r w:rsidR="00932548">
        <w:t>.</w:t>
      </w:r>
    </w:p>
    <w:p w14:paraId="365F820D" w14:textId="77777777" w:rsidR="00A26969" w:rsidRDefault="00283DA9" w:rsidP="00A26969">
      <w:pPr>
        <w:jc w:val="both"/>
      </w:pPr>
      <w:r>
        <w:t xml:space="preserve">Kolejne rozważania dotyczyć będą kontekstu </w:t>
      </w:r>
      <w:r w:rsidR="00F008DF">
        <w:t xml:space="preserve">organizacji </w:t>
      </w:r>
      <w:r w:rsidR="00F041A0">
        <w:t xml:space="preserve">w aspekcie ISO 45001, sposobu jego określenia </w:t>
      </w:r>
      <w:r w:rsidR="00F9227C">
        <w:t>i</w:t>
      </w:r>
      <w:r w:rsidR="00920E46">
        <w:t xml:space="preserve"> d</w:t>
      </w:r>
      <w:r>
        <w:t>laczego</w:t>
      </w:r>
      <w:r w:rsidR="000A65A8">
        <w:t xml:space="preserve"> </w:t>
      </w:r>
      <w:r w:rsidR="00F041A0">
        <w:t xml:space="preserve">często </w:t>
      </w:r>
      <w:r>
        <w:t xml:space="preserve">jest problemem dla </w:t>
      </w:r>
      <w:r w:rsidR="00F008DF">
        <w:t>przedsiębiorstwa</w:t>
      </w:r>
      <w:r>
        <w:t>?</w:t>
      </w:r>
      <w:r w:rsidR="00920E46">
        <w:t xml:space="preserve"> </w:t>
      </w:r>
      <w:r w:rsidR="003D4933">
        <w:t xml:space="preserve">O wszystkich tych aspektach opowie </w:t>
      </w:r>
      <w:r>
        <w:t xml:space="preserve">Jacek Węglarczyk </w:t>
      </w:r>
      <w:r w:rsidR="003D4933">
        <w:t>- a</w:t>
      </w:r>
      <w:r>
        <w:t>udytor wiodący i trener SGS</w:t>
      </w:r>
      <w:r w:rsidR="003D4933">
        <w:t>.</w:t>
      </w:r>
      <w:r w:rsidR="00A26969" w:rsidRPr="00A26969">
        <w:t xml:space="preserve"> </w:t>
      </w:r>
    </w:p>
    <w:p w14:paraId="30805B1A" w14:textId="7F58CEEF" w:rsidR="00957618" w:rsidRPr="00FC5BE3" w:rsidRDefault="00957618" w:rsidP="00A26969">
      <w:pPr>
        <w:jc w:val="both"/>
        <w:rPr>
          <w:b/>
          <w:bCs/>
        </w:rPr>
      </w:pPr>
      <w:r w:rsidRPr="00FC5BE3">
        <w:rPr>
          <w:b/>
          <w:bCs/>
        </w:rPr>
        <w:t xml:space="preserve">Od ergonomii </w:t>
      </w:r>
      <w:r w:rsidR="00511392">
        <w:rPr>
          <w:b/>
          <w:bCs/>
        </w:rPr>
        <w:t>do</w:t>
      </w:r>
      <w:r w:rsidR="00FC5BE3" w:rsidRPr="00FC5BE3">
        <w:rPr>
          <w:b/>
          <w:bCs/>
        </w:rPr>
        <w:t xml:space="preserve"> bezpieczn</w:t>
      </w:r>
      <w:r w:rsidR="00511392">
        <w:rPr>
          <w:b/>
          <w:bCs/>
        </w:rPr>
        <w:t>ych narzędzi</w:t>
      </w:r>
    </w:p>
    <w:p w14:paraId="0C541A69" w14:textId="76848125" w:rsidR="00511392" w:rsidRDefault="008C7BB8" w:rsidP="00A26969">
      <w:pPr>
        <w:jc w:val="both"/>
      </w:pPr>
      <w:r>
        <w:t>Drugi dzień rozpocznie tematyka n</w:t>
      </w:r>
      <w:r w:rsidR="009A795B">
        <w:t>ormalizacj</w:t>
      </w:r>
      <w:r>
        <w:t>i wraz z</w:t>
      </w:r>
      <w:r w:rsidR="009A795B">
        <w:t xml:space="preserve"> jej związk</w:t>
      </w:r>
      <w:r>
        <w:t>ami</w:t>
      </w:r>
      <w:r w:rsidR="009A795B">
        <w:t xml:space="preserve"> z ergonomią pracy</w:t>
      </w:r>
      <w:r w:rsidR="00635367">
        <w:t xml:space="preserve">, </w:t>
      </w:r>
      <w:r w:rsidR="00F041A0">
        <w:t xml:space="preserve">którą </w:t>
      </w:r>
      <w:r w:rsidR="00635367">
        <w:t xml:space="preserve">przedstawi </w:t>
      </w:r>
      <w:r w:rsidR="00635367" w:rsidRPr="00635367">
        <w:t>dr inż. Zygmunt Niechoda</w:t>
      </w:r>
      <w:r w:rsidR="00635367">
        <w:t xml:space="preserve"> - </w:t>
      </w:r>
      <w:r w:rsidR="00635367" w:rsidRPr="00635367">
        <w:t>Doradca Prezesa</w:t>
      </w:r>
      <w:r w:rsidR="00635367">
        <w:t xml:space="preserve"> </w:t>
      </w:r>
      <w:r w:rsidR="00635367" w:rsidRPr="00635367">
        <w:t>Polski</w:t>
      </w:r>
      <w:r w:rsidR="00635367">
        <w:t>ego</w:t>
      </w:r>
      <w:r w:rsidR="00635367" w:rsidRPr="00635367">
        <w:t xml:space="preserve"> Komitet</w:t>
      </w:r>
      <w:r w:rsidR="00635367">
        <w:t>u</w:t>
      </w:r>
      <w:r w:rsidR="00635367" w:rsidRPr="00635367">
        <w:t xml:space="preserve"> Normalizacyjn</w:t>
      </w:r>
      <w:r w:rsidR="00635367">
        <w:t>ego</w:t>
      </w:r>
      <w:r>
        <w:t xml:space="preserve">. </w:t>
      </w:r>
    </w:p>
    <w:p w14:paraId="2D73F3BD" w14:textId="0993F614" w:rsidR="00B07790" w:rsidRDefault="008C7BB8" w:rsidP="00A26969">
      <w:pPr>
        <w:jc w:val="both"/>
      </w:pPr>
      <w:r>
        <w:t>Do tego obszaru</w:t>
      </w:r>
      <w:r w:rsidR="00E20A0F">
        <w:t>,</w:t>
      </w:r>
      <w:r>
        <w:t xml:space="preserve"> na bazie doświadczeń z wielu zakładów przemysłowych</w:t>
      </w:r>
      <w:r w:rsidR="00E20A0F">
        <w:t>,</w:t>
      </w:r>
      <w:r>
        <w:t xml:space="preserve"> </w:t>
      </w:r>
      <w:r w:rsidR="00E82BA4">
        <w:t>ustosunkuje</w:t>
      </w:r>
      <w:r>
        <w:t xml:space="preserve"> się również </w:t>
      </w:r>
      <w:r w:rsidR="00044BA9" w:rsidRPr="00044BA9">
        <w:t>Karolina Rduch</w:t>
      </w:r>
      <w:r w:rsidRPr="00E82BA4">
        <w:t xml:space="preserve">, </w:t>
      </w:r>
      <w:r w:rsidR="00044BA9" w:rsidRPr="00044BA9">
        <w:t xml:space="preserve">East Europe HSE manager w </w:t>
      </w:r>
      <w:proofErr w:type="spellStart"/>
      <w:r w:rsidR="00044BA9" w:rsidRPr="00044BA9">
        <w:t>Faurecia</w:t>
      </w:r>
      <w:proofErr w:type="spellEnd"/>
      <w:r w:rsidRPr="00E82BA4">
        <w:t xml:space="preserve">. </w:t>
      </w:r>
      <w:r w:rsidR="00B07790" w:rsidRPr="00E82BA4">
        <w:t xml:space="preserve">Zaprezentuje ten zakres </w:t>
      </w:r>
      <w:r w:rsidR="009A795B">
        <w:t xml:space="preserve">z punktu widzenia </w:t>
      </w:r>
      <w:r w:rsidR="00E20A0F">
        <w:t>z</w:t>
      </w:r>
      <w:r w:rsidR="009A795B">
        <w:t>akładu</w:t>
      </w:r>
      <w:r w:rsidR="00B07790">
        <w:t xml:space="preserve"> jako całości</w:t>
      </w:r>
      <w:r w:rsidR="00E20A0F">
        <w:t>,</w:t>
      </w:r>
      <w:r w:rsidR="00B07790">
        <w:t xml:space="preserve"> jak i pojedynczego </w:t>
      </w:r>
      <w:r w:rsidR="009A795B">
        <w:t>miejsc</w:t>
      </w:r>
      <w:r w:rsidR="00B07790">
        <w:t>a</w:t>
      </w:r>
      <w:r w:rsidR="009A795B">
        <w:t xml:space="preserve"> prac</w:t>
      </w:r>
      <w:r w:rsidR="00B07790">
        <w:t>y</w:t>
      </w:r>
      <w:r w:rsidR="00E20A0F">
        <w:t>.</w:t>
      </w:r>
    </w:p>
    <w:p w14:paraId="508D6F41" w14:textId="60048D6D" w:rsidR="009A795B" w:rsidRDefault="00257CB2" w:rsidP="00A26969">
      <w:pPr>
        <w:jc w:val="both"/>
      </w:pPr>
      <w:r>
        <w:lastRenderedPageBreak/>
        <w:t xml:space="preserve">Nie należy zapominać o tym, że bezpieczeństwo poprawiają </w:t>
      </w:r>
      <w:r w:rsidR="00C533CD">
        <w:t>także</w:t>
      </w:r>
      <w:r>
        <w:t xml:space="preserve"> </w:t>
      </w:r>
      <w:r w:rsidR="00E20A0F">
        <w:t>poszczególne narzędzia</w:t>
      </w:r>
      <w:r w:rsidR="00CC3D39">
        <w:t>,</w:t>
      </w:r>
      <w:r w:rsidR="00E20A0F">
        <w:t xml:space="preserve"> na przykład </w:t>
      </w:r>
      <w:r w:rsidR="009A795B">
        <w:t>odpowiednio dobrane drabiny</w:t>
      </w:r>
      <w:r>
        <w:t xml:space="preserve"> wykorzystywane w trakcie prac. </w:t>
      </w:r>
      <w:r w:rsidR="00E94A9B">
        <w:t>Niezbędna jest w</w:t>
      </w:r>
      <w:r w:rsidR="00E20A0F">
        <w:t>ysoka</w:t>
      </w:r>
      <w:r>
        <w:t xml:space="preserve"> jakość i d</w:t>
      </w:r>
      <w:r w:rsidR="009A795B">
        <w:t>okumentacja</w:t>
      </w:r>
      <w:r w:rsidR="00F52579">
        <w:t xml:space="preserve"> oraz</w:t>
      </w:r>
      <w:r>
        <w:t xml:space="preserve"> k</w:t>
      </w:r>
      <w:r w:rsidR="009A795B">
        <w:t>ontrole drabin</w:t>
      </w:r>
      <w:r w:rsidR="00CC3D39">
        <w:t>,</w:t>
      </w:r>
      <w:r w:rsidR="00832B21">
        <w:t xml:space="preserve"> na czym skupi swoje wystąpienie</w:t>
      </w:r>
      <w:r w:rsidR="00832B21" w:rsidRPr="00832B21">
        <w:t xml:space="preserve"> Joanna Nagraba</w:t>
      </w:r>
      <w:r w:rsidR="00832B21">
        <w:t xml:space="preserve"> - </w:t>
      </w:r>
      <w:r w:rsidR="00832B21" w:rsidRPr="00832B21">
        <w:t>Brand Manager</w:t>
      </w:r>
      <w:r w:rsidR="00832B21">
        <w:t xml:space="preserve"> w </w:t>
      </w:r>
      <w:r w:rsidR="00832B21" w:rsidRPr="00832B21">
        <w:t>Faraone Poland Sp z o.o</w:t>
      </w:r>
      <w:r w:rsidR="00F52579">
        <w:t>.</w:t>
      </w:r>
    </w:p>
    <w:p w14:paraId="265BB8F6" w14:textId="77777777" w:rsidR="0040772F" w:rsidRDefault="0040772F" w:rsidP="00A26969">
      <w:pPr>
        <w:jc w:val="both"/>
      </w:pPr>
      <w:r w:rsidRPr="00F00C38">
        <w:t xml:space="preserve">Wojciech Tubek - Chief Technology </w:t>
      </w:r>
      <w:proofErr w:type="spellStart"/>
      <w:r w:rsidRPr="00F00C38">
        <w:t>Officer</w:t>
      </w:r>
      <w:proofErr w:type="spellEnd"/>
      <w:r w:rsidRPr="00F00C38">
        <w:t xml:space="preserve"> </w:t>
      </w:r>
      <w:r w:rsidRPr="00D611F1">
        <w:t xml:space="preserve">w </w:t>
      </w:r>
      <w:proofErr w:type="spellStart"/>
      <w:r w:rsidRPr="00D611F1">
        <w:t>Surveily</w:t>
      </w:r>
      <w:proofErr w:type="spellEnd"/>
      <w:r w:rsidRPr="00D611F1">
        <w:t xml:space="preserve"> – </w:t>
      </w:r>
      <w:r>
        <w:t xml:space="preserve">wprowadzi nas w świat </w:t>
      </w:r>
      <w:r w:rsidRPr="00D611F1">
        <w:t>bezpieczeństwa Przemysłu 4.0</w:t>
      </w:r>
      <w:r>
        <w:t xml:space="preserve"> w oparciu o s</w:t>
      </w:r>
      <w:r w:rsidRPr="00D611F1">
        <w:t>ztuczn</w:t>
      </w:r>
      <w:r>
        <w:t>ą</w:t>
      </w:r>
      <w:r w:rsidRPr="00D611F1">
        <w:t xml:space="preserve"> inteligencj</w:t>
      </w:r>
      <w:r>
        <w:t>ę, i</w:t>
      </w:r>
      <w:r w:rsidRPr="00D611F1">
        <w:t>nteligentne systemy, RFID/</w:t>
      </w:r>
      <w:proofErr w:type="spellStart"/>
      <w:r w:rsidRPr="00D611F1">
        <w:t>asset</w:t>
      </w:r>
      <w:proofErr w:type="spellEnd"/>
      <w:r w:rsidRPr="00D611F1">
        <w:t xml:space="preserve"> </w:t>
      </w:r>
      <w:proofErr w:type="spellStart"/>
      <w:r w:rsidRPr="00D611F1">
        <w:t>tracking</w:t>
      </w:r>
      <w:proofErr w:type="spellEnd"/>
      <w:r w:rsidRPr="00D611F1">
        <w:t xml:space="preserve">, </w:t>
      </w:r>
      <w:proofErr w:type="spellStart"/>
      <w:r w:rsidRPr="00D611F1">
        <w:t>predictive</w:t>
      </w:r>
      <w:proofErr w:type="spellEnd"/>
      <w:r w:rsidRPr="00D611F1">
        <w:t xml:space="preserve"> </w:t>
      </w:r>
      <w:proofErr w:type="spellStart"/>
      <w:r w:rsidRPr="00D611F1">
        <w:t>maintenance</w:t>
      </w:r>
      <w:proofErr w:type="spellEnd"/>
      <w:r w:rsidRPr="00D611F1">
        <w:t xml:space="preserve">, </w:t>
      </w:r>
      <w:r>
        <w:t xml:space="preserve">czy </w:t>
      </w:r>
      <w:proofErr w:type="spellStart"/>
      <w:r w:rsidRPr="00D611F1">
        <w:t>digital</w:t>
      </w:r>
      <w:proofErr w:type="spellEnd"/>
      <w:r w:rsidRPr="00D611F1">
        <w:t xml:space="preserve"> </w:t>
      </w:r>
      <w:proofErr w:type="spellStart"/>
      <w:r w:rsidRPr="00D611F1">
        <w:t>twin</w:t>
      </w:r>
      <w:proofErr w:type="spellEnd"/>
      <w:r w:rsidRPr="00D611F1">
        <w:t>.</w:t>
      </w:r>
    </w:p>
    <w:p w14:paraId="605E9489" w14:textId="6067CF98" w:rsidR="00511392" w:rsidRPr="00511392" w:rsidRDefault="00511392" w:rsidP="00A26969">
      <w:pPr>
        <w:jc w:val="both"/>
        <w:rPr>
          <w:b/>
          <w:bCs/>
        </w:rPr>
      </w:pPr>
      <w:proofErr w:type="spellStart"/>
      <w:r w:rsidRPr="00511392">
        <w:rPr>
          <w:b/>
          <w:bCs/>
        </w:rPr>
        <w:t>Behawioral</w:t>
      </w:r>
      <w:proofErr w:type="spellEnd"/>
      <w:r w:rsidRPr="00511392">
        <w:rPr>
          <w:b/>
          <w:bCs/>
        </w:rPr>
        <w:t xml:space="preserve"> </w:t>
      </w:r>
      <w:proofErr w:type="spellStart"/>
      <w:r w:rsidRPr="00511392">
        <w:rPr>
          <w:b/>
          <w:bCs/>
        </w:rPr>
        <w:t>Based</w:t>
      </w:r>
      <w:proofErr w:type="spellEnd"/>
      <w:r w:rsidRPr="00511392">
        <w:rPr>
          <w:b/>
          <w:bCs/>
        </w:rPr>
        <w:t xml:space="preserve"> </w:t>
      </w:r>
      <w:proofErr w:type="spellStart"/>
      <w:r w:rsidRPr="00511392">
        <w:rPr>
          <w:b/>
          <w:bCs/>
        </w:rPr>
        <w:t>Safety</w:t>
      </w:r>
      <w:proofErr w:type="spellEnd"/>
    </w:p>
    <w:p w14:paraId="2EC2CEEA" w14:textId="66574686" w:rsidR="00F008DF" w:rsidRDefault="00F008DF" w:rsidP="00A26969">
      <w:pPr>
        <w:jc w:val="both"/>
      </w:pPr>
      <w:r>
        <w:t xml:space="preserve">Coraz częściej spotykanym </w:t>
      </w:r>
      <w:r w:rsidRPr="00F008DF">
        <w:t>narzędzie</w:t>
      </w:r>
      <w:r>
        <w:t>m</w:t>
      </w:r>
      <w:r w:rsidRPr="00F008DF">
        <w:t xml:space="preserve"> do zmiany mentalności i zachowań </w:t>
      </w:r>
      <w:r>
        <w:t xml:space="preserve">pracowników </w:t>
      </w:r>
      <w:r w:rsidRPr="00F008DF">
        <w:t xml:space="preserve">oraz </w:t>
      </w:r>
      <w:r>
        <w:t>lepszego z</w:t>
      </w:r>
      <w:r w:rsidRPr="00F008DF">
        <w:t xml:space="preserve">rozumienia </w:t>
      </w:r>
      <w:r>
        <w:t xml:space="preserve">ich </w:t>
      </w:r>
      <w:r w:rsidRPr="00F008DF">
        <w:t xml:space="preserve">osobistego </w:t>
      </w:r>
      <w:r>
        <w:t xml:space="preserve">zaangażowania w kwestie </w:t>
      </w:r>
      <w:r w:rsidRPr="00F008DF">
        <w:t>bezpieczeństwa</w:t>
      </w:r>
      <w:r>
        <w:t>, są projekty behawioralne</w:t>
      </w:r>
      <w:r w:rsidRPr="00F008DF">
        <w:t xml:space="preserve">. </w:t>
      </w:r>
      <w:r>
        <w:t>Ten sposób</w:t>
      </w:r>
      <w:r w:rsidRPr="00F008DF">
        <w:t xml:space="preserve"> </w:t>
      </w:r>
      <w:r>
        <w:t>budowania</w:t>
      </w:r>
      <w:r w:rsidRPr="00F008DF">
        <w:t xml:space="preserve"> kultury bezpieczeństwa </w:t>
      </w:r>
      <w:r>
        <w:t>będzie rozpa</w:t>
      </w:r>
      <w:r w:rsidR="00F041A0">
        <w:t>t</w:t>
      </w:r>
      <w:r>
        <w:t>rzony z kilku punktów widzenia.</w:t>
      </w:r>
    </w:p>
    <w:p w14:paraId="39734A08" w14:textId="2CB03A70" w:rsidR="00832B21" w:rsidRDefault="001A2DDA" w:rsidP="00A26969">
      <w:pPr>
        <w:jc w:val="both"/>
      </w:pPr>
      <w:r>
        <w:t>Pod rozwagę zostanie poddane</w:t>
      </w:r>
      <w:r w:rsidR="00F52579">
        <w:t xml:space="preserve"> </w:t>
      </w:r>
      <w:r w:rsidR="00F041A0">
        <w:t xml:space="preserve">zagadnienie, </w:t>
      </w:r>
      <w:r w:rsidR="00F52579">
        <w:t>k</w:t>
      </w:r>
      <w:r w:rsidR="009A795B">
        <w:t xml:space="preserve">iedy projekty behawioralne nie przynoszą efektu i </w:t>
      </w:r>
      <w:r w:rsidR="00F041A0">
        <w:t>jakie mogą być tego przyczyny.</w:t>
      </w:r>
      <w:r w:rsidR="00CD791B">
        <w:t xml:space="preserve"> </w:t>
      </w:r>
      <w:r>
        <w:t>D</w:t>
      </w:r>
      <w:r w:rsidR="00CD791B">
        <w:t>oświadczenia</w:t>
      </w:r>
      <w:r>
        <w:t xml:space="preserve"> EcoMS</w:t>
      </w:r>
      <w:r w:rsidR="00CD791B">
        <w:t xml:space="preserve"> z wielu wdrożeń</w:t>
      </w:r>
      <w:r w:rsidR="00832B21">
        <w:t xml:space="preserve"> przedstawi</w:t>
      </w:r>
      <w:r w:rsidR="00CD791B">
        <w:t xml:space="preserve"> </w:t>
      </w:r>
      <w:r w:rsidR="00C61503" w:rsidRPr="00C61503">
        <w:t>Prezes Aleksander Myśkow</w:t>
      </w:r>
      <w:r w:rsidR="00C61503">
        <w:t>. P</w:t>
      </w:r>
      <w:r w:rsidR="00CD791B">
        <w:t xml:space="preserve">ozwolą </w:t>
      </w:r>
      <w:r w:rsidR="00C61503">
        <w:t xml:space="preserve">one </w:t>
      </w:r>
      <w:r w:rsidR="00CD791B">
        <w:t xml:space="preserve">wyciągnąć właściwe </w:t>
      </w:r>
      <w:r w:rsidR="009A795B">
        <w:t>wnioski</w:t>
      </w:r>
      <w:r w:rsidR="00CD791B">
        <w:t xml:space="preserve"> i podpowiedzieć, </w:t>
      </w:r>
      <w:r w:rsidR="009A795B">
        <w:t>jakie założenia programu przyjąć, żeby osiągnąć sukces</w:t>
      </w:r>
      <w:r w:rsidR="00B82CF7">
        <w:t xml:space="preserve">. </w:t>
      </w:r>
      <w:r>
        <w:t>P</w:t>
      </w:r>
      <w:r w:rsidR="003F2F50">
        <w:t xml:space="preserve">rojekty </w:t>
      </w:r>
      <w:proofErr w:type="spellStart"/>
      <w:r w:rsidR="00B82CF7" w:rsidRPr="00B82CF7">
        <w:t>Beha</w:t>
      </w:r>
      <w:r w:rsidR="003F2F50">
        <w:t>w</w:t>
      </w:r>
      <w:r w:rsidR="00B82CF7" w:rsidRPr="00B82CF7">
        <w:t>ioral</w:t>
      </w:r>
      <w:proofErr w:type="spellEnd"/>
      <w:r w:rsidR="00B82CF7" w:rsidRPr="00B82CF7">
        <w:t xml:space="preserve"> </w:t>
      </w:r>
      <w:proofErr w:type="spellStart"/>
      <w:r w:rsidR="00B82CF7" w:rsidRPr="00B82CF7">
        <w:t>Based</w:t>
      </w:r>
      <w:proofErr w:type="spellEnd"/>
      <w:r w:rsidR="00B82CF7" w:rsidRPr="00B82CF7">
        <w:t xml:space="preserve"> </w:t>
      </w:r>
      <w:proofErr w:type="spellStart"/>
      <w:r w:rsidR="00B82CF7" w:rsidRPr="00B82CF7">
        <w:t>Safety</w:t>
      </w:r>
      <w:proofErr w:type="spellEnd"/>
      <w:r w:rsidR="00B82CF7">
        <w:t xml:space="preserve"> (BBS) </w:t>
      </w:r>
      <w:r w:rsidR="003F2F50" w:rsidRPr="003F2F50">
        <w:t xml:space="preserve">są indywidualnie dostosowane do konkretnej organizacji </w:t>
      </w:r>
      <w:r w:rsidR="003F2F50">
        <w:t xml:space="preserve">i </w:t>
      </w:r>
      <w:r w:rsidR="003F2F50" w:rsidRPr="003F2F50">
        <w:t>odnoszą się do bezpieczeństwa wszystkich pracowników</w:t>
      </w:r>
      <w:r>
        <w:t xml:space="preserve"> -</w:t>
      </w:r>
      <w:r w:rsidR="003F2F50" w:rsidRPr="003F2F50">
        <w:t xml:space="preserve"> od </w:t>
      </w:r>
      <w:r w:rsidR="003F2F50">
        <w:t>d</w:t>
      </w:r>
      <w:r w:rsidR="003F2F50" w:rsidRPr="003F2F50">
        <w:t xml:space="preserve">yrektora i </w:t>
      </w:r>
      <w:r w:rsidR="003F2F50">
        <w:t>k</w:t>
      </w:r>
      <w:r w:rsidR="003F2F50" w:rsidRPr="003F2F50">
        <w:t xml:space="preserve">ierowników do pracowników liniowych i wykonawców zewnętrznych. </w:t>
      </w:r>
    </w:p>
    <w:p w14:paraId="1CD51D08" w14:textId="3682D7FA" w:rsidR="00832B21" w:rsidRDefault="00832B21" w:rsidP="00A26969">
      <w:pPr>
        <w:jc w:val="both"/>
      </w:pPr>
      <w:r>
        <w:t>Tematyka BBS zostanie zaprezentowana</w:t>
      </w:r>
      <w:r w:rsidR="00CC3D39">
        <w:t xml:space="preserve"> także</w:t>
      </w:r>
      <w:r>
        <w:t xml:space="preserve"> na konkretnych przykładach - </w:t>
      </w:r>
      <w:r w:rsidRPr="00832B21">
        <w:t>Agnieszka Travnickova</w:t>
      </w:r>
      <w:r>
        <w:t xml:space="preserve"> z punktu widzenia zakładu </w:t>
      </w:r>
      <w:proofErr w:type="spellStart"/>
      <w:r w:rsidRPr="00832B21">
        <w:t>Brembo</w:t>
      </w:r>
      <w:proofErr w:type="spellEnd"/>
      <w:r>
        <w:t xml:space="preserve">, a </w:t>
      </w:r>
      <w:r w:rsidR="00C61503" w:rsidRPr="00C61503">
        <w:t>Witold Wilarski</w:t>
      </w:r>
      <w:r w:rsidR="00C61503">
        <w:t xml:space="preserve"> – zakładu </w:t>
      </w:r>
      <w:r w:rsidR="00C61503" w:rsidRPr="00C61503">
        <w:t>Hitachi</w:t>
      </w:r>
      <w:r w:rsidR="00C61503">
        <w:t xml:space="preserve">, natomiast </w:t>
      </w:r>
      <w:r w:rsidR="00C61503" w:rsidRPr="00C61503">
        <w:t>Łukasz Kamrowski</w:t>
      </w:r>
      <w:r w:rsidR="00C61503">
        <w:t xml:space="preserve"> z </w:t>
      </w:r>
      <w:r w:rsidR="00C61503" w:rsidRPr="00C61503">
        <w:t>Grup</w:t>
      </w:r>
      <w:r w:rsidR="00C61503">
        <w:t>y</w:t>
      </w:r>
      <w:r w:rsidR="00C61503" w:rsidRPr="00C61503">
        <w:t xml:space="preserve"> Żywiec </w:t>
      </w:r>
      <w:r w:rsidR="00746F9B">
        <w:t xml:space="preserve">opowie jak to wygląda w </w:t>
      </w:r>
      <w:r w:rsidR="00C61503" w:rsidRPr="00C61503">
        <w:t>Browar</w:t>
      </w:r>
      <w:r w:rsidR="00746F9B">
        <w:t>ze</w:t>
      </w:r>
      <w:r w:rsidR="00C61503" w:rsidRPr="00C61503">
        <w:t xml:space="preserve"> w Elblągu</w:t>
      </w:r>
      <w:r w:rsidR="00746F9B">
        <w:t>.</w:t>
      </w:r>
    </w:p>
    <w:p w14:paraId="6DC4FBA6" w14:textId="6AD7EB76" w:rsidR="000F04A7" w:rsidRDefault="00DB1181" w:rsidP="00A26969">
      <w:pPr>
        <w:jc w:val="both"/>
      </w:pPr>
      <w:r>
        <w:t xml:space="preserve">Przemysł </w:t>
      </w:r>
      <w:r w:rsidR="001A2DDA">
        <w:t>to</w:t>
      </w:r>
      <w:r>
        <w:t xml:space="preserve"> </w:t>
      </w:r>
      <w:r w:rsidR="00E94A9B">
        <w:t>wiodąca</w:t>
      </w:r>
      <w:r w:rsidR="00454B78">
        <w:t xml:space="preserve"> część</w:t>
      </w:r>
      <w:r>
        <w:t xml:space="preserve"> gospodarki każdego kraju. Świadomość problemów i zagrożeń związanych z bezpieczeństwem pracy</w:t>
      </w:r>
      <w:r w:rsidR="00E74555">
        <w:t xml:space="preserve"> jest nie do przecenienia dla właściwego przebiegu wszystkich procesów przemysłowych. Konferencja „Bezpieczeństwo w przemyśle III” stanowi źródło wiedzy i praktycznych </w:t>
      </w:r>
      <w:r w:rsidR="00F041A0">
        <w:t xml:space="preserve">wskazówek </w:t>
      </w:r>
      <w:r w:rsidR="00F530A7">
        <w:t xml:space="preserve">dla wszystkich </w:t>
      </w:r>
      <w:r w:rsidR="00F041A0">
        <w:t>uczestników</w:t>
      </w:r>
      <w:r w:rsidR="00F530A7">
        <w:t>.</w:t>
      </w:r>
    </w:p>
    <w:p w14:paraId="08F9FE82" w14:textId="0C46DFC8" w:rsidR="00F530A7" w:rsidRDefault="00F530A7" w:rsidP="00A26969">
      <w:pPr>
        <w:jc w:val="both"/>
      </w:pPr>
      <w:r>
        <w:t xml:space="preserve">Więcej informacji na </w:t>
      </w:r>
      <w:hyperlink r:id="rId8" w:history="1">
        <w:r w:rsidRPr="00A613D3">
          <w:rPr>
            <w:rStyle w:val="Hipercze"/>
          </w:rPr>
          <w:t>https://bezpieczenstwowprzemysle.pl</w:t>
        </w:r>
      </w:hyperlink>
      <w:r>
        <w:t xml:space="preserve"> </w:t>
      </w:r>
    </w:p>
    <w:p w14:paraId="07BAF3F8" w14:textId="77777777" w:rsidR="00C502C1" w:rsidRDefault="00C502C1" w:rsidP="00A26969">
      <w:pPr>
        <w:jc w:val="both"/>
        <w:rPr>
          <w:rFonts w:cs="Arial"/>
          <w:szCs w:val="20"/>
        </w:rPr>
      </w:pPr>
    </w:p>
    <w:p w14:paraId="30E418B2" w14:textId="6309BD95" w:rsidR="0096674E" w:rsidRDefault="0096674E" w:rsidP="00A2696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---</w:t>
      </w:r>
    </w:p>
    <w:p w14:paraId="3994258D" w14:textId="77777777" w:rsidR="0096674E" w:rsidRPr="00505072" w:rsidRDefault="0096674E" w:rsidP="00A26969">
      <w:pPr>
        <w:jc w:val="both"/>
        <w:rPr>
          <w:rFonts w:cs="Arial"/>
          <w:sz w:val="16"/>
          <w:szCs w:val="16"/>
        </w:rPr>
      </w:pPr>
      <w:r w:rsidRPr="00E41C29">
        <w:rPr>
          <w:rFonts w:cs="Arial"/>
          <w:b/>
          <w:sz w:val="16"/>
          <w:szCs w:val="16"/>
        </w:rPr>
        <w:t xml:space="preserve">Kontakt dla mediów: </w:t>
      </w:r>
      <w:r w:rsidRPr="00E41C29">
        <w:rPr>
          <w:rFonts w:cs="Arial"/>
          <w:sz w:val="16"/>
          <w:szCs w:val="16"/>
        </w:rPr>
        <w:t xml:space="preserve">Paweł Żurawski, e-mail: </w:t>
      </w:r>
      <w:hyperlink r:id="rId9" w:history="1">
        <w:r w:rsidRPr="00E41C29">
          <w:rPr>
            <w:rStyle w:val="Hipercze"/>
            <w:rFonts w:cs="Arial"/>
            <w:sz w:val="16"/>
            <w:szCs w:val="16"/>
          </w:rPr>
          <w:t>pawel.zurawski@solpin.pl</w:t>
        </w:r>
      </w:hyperlink>
      <w:r w:rsidRPr="00E41C29">
        <w:rPr>
          <w:rFonts w:cs="Arial"/>
          <w:sz w:val="16"/>
          <w:szCs w:val="16"/>
        </w:rPr>
        <w:t>  tel. kom. 600 509 073</w:t>
      </w:r>
    </w:p>
    <w:p w14:paraId="0371779B" w14:textId="0344AB47" w:rsidR="0096674E" w:rsidRPr="00E41C29" w:rsidRDefault="0096674E" w:rsidP="00A26969">
      <w:pPr>
        <w:jc w:val="both"/>
        <w:rPr>
          <w:rFonts w:cs="Arial"/>
          <w:b/>
          <w:sz w:val="16"/>
          <w:szCs w:val="16"/>
        </w:rPr>
      </w:pPr>
      <w:r w:rsidRPr="00E41C29">
        <w:rPr>
          <w:rFonts w:cs="Arial"/>
          <w:b/>
          <w:sz w:val="16"/>
          <w:szCs w:val="16"/>
        </w:rPr>
        <w:t>O  konferencji „Bezpieczeństwo w przemyśle</w:t>
      </w:r>
      <w:r>
        <w:rPr>
          <w:rFonts w:cs="Arial"/>
          <w:b/>
          <w:sz w:val="16"/>
          <w:szCs w:val="16"/>
        </w:rPr>
        <w:t xml:space="preserve"> I</w:t>
      </w:r>
      <w:r w:rsidR="00C502C1">
        <w:rPr>
          <w:rFonts w:cs="Arial"/>
          <w:b/>
          <w:sz w:val="16"/>
          <w:szCs w:val="16"/>
        </w:rPr>
        <w:t>I</w:t>
      </w:r>
      <w:r>
        <w:rPr>
          <w:rFonts w:cs="Arial"/>
          <w:b/>
          <w:sz w:val="16"/>
          <w:szCs w:val="16"/>
        </w:rPr>
        <w:t>I</w:t>
      </w:r>
      <w:r w:rsidRPr="00E41C29">
        <w:rPr>
          <w:rFonts w:cs="Arial"/>
          <w:b/>
          <w:sz w:val="16"/>
          <w:szCs w:val="16"/>
        </w:rPr>
        <w:t>” (2</w:t>
      </w:r>
      <w:r w:rsidR="00C502C1">
        <w:rPr>
          <w:rFonts w:cs="Arial"/>
          <w:b/>
          <w:sz w:val="16"/>
          <w:szCs w:val="16"/>
        </w:rPr>
        <w:t>2-23 września</w:t>
      </w:r>
      <w:r w:rsidRPr="00E41C29">
        <w:rPr>
          <w:rFonts w:cs="Arial"/>
          <w:b/>
          <w:sz w:val="16"/>
          <w:szCs w:val="16"/>
        </w:rPr>
        <w:t xml:space="preserve"> 20</w:t>
      </w:r>
      <w:r w:rsidR="00C502C1">
        <w:rPr>
          <w:rFonts w:cs="Arial"/>
          <w:b/>
          <w:sz w:val="16"/>
          <w:szCs w:val="16"/>
        </w:rPr>
        <w:t>22</w:t>
      </w:r>
      <w:r w:rsidRPr="00E41C29">
        <w:rPr>
          <w:rFonts w:cs="Arial"/>
          <w:b/>
          <w:sz w:val="16"/>
          <w:szCs w:val="16"/>
        </w:rPr>
        <w:t xml:space="preserve"> r.)</w:t>
      </w:r>
    </w:p>
    <w:p w14:paraId="694C6EDB" w14:textId="77777777" w:rsidR="00C502C1" w:rsidRPr="00C502C1" w:rsidRDefault="00C502C1" w:rsidP="00A26969">
      <w:pPr>
        <w:jc w:val="both"/>
        <w:rPr>
          <w:rFonts w:cs="Arial"/>
          <w:sz w:val="16"/>
          <w:szCs w:val="16"/>
        </w:rPr>
      </w:pPr>
      <w:r w:rsidRPr="00C502C1">
        <w:rPr>
          <w:rFonts w:cs="Arial"/>
          <w:sz w:val="16"/>
          <w:szCs w:val="16"/>
        </w:rPr>
        <w:t>Bezpieczeństwo w przemyśle to kluczowy obszar działań i pojęcie o szerokim zakresie. Musimy zadbać o to, żeby nasi pracownicy, szczególnie ci, którzy obsługują maszyny, mogli bezpiecznie wykonywać swoje działania. Zarówno człowieka jak i maszynę trzeba odpowiednio zabezpieczyć i uporządkować procesy. Nie unikniemy również zaangażowania pracowników firm zewnętrznych. To jeszcze bardziej złożony obszar, który stanowi istotne ryzyko w trakcie realizacji całości działań. Podwykonawcy także mogą zostać objęci nadzorem i normami BHP.</w:t>
      </w:r>
    </w:p>
    <w:p w14:paraId="7321A01D" w14:textId="77777777" w:rsidR="00C502C1" w:rsidRPr="00C502C1" w:rsidRDefault="00C502C1" w:rsidP="00A26969">
      <w:pPr>
        <w:jc w:val="both"/>
        <w:rPr>
          <w:rFonts w:cs="Arial"/>
          <w:sz w:val="16"/>
          <w:szCs w:val="16"/>
        </w:rPr>
      </w:pPr>
      <w:r w:rsidRPr="00C502C1">
        <w:rPr>
          <w:rFonts w:cs="Arial"/>
          <w:sz w:val="16"/>
          <w:szCs w:val="16"/>
        </w:rPr>
        <w:lastRenderedPageBreak/>
        <w:t>Nasza konferencja wskaże jakie rozwiązania należy zastosować dla zapewnienia bezpieczeństwa w przemyśle. Wiele przykładów własnych, analiza z punktu widzenia zarządzającego, audytora, biegłego sądowego oraz organów nadzoru i kontroli. Zapraszamy serdecznie!</w:t>
      </w:r>
    </w:p>
    <w:p w14:paraId="19298697" w14:textId="1AE1C9DC" w:rsidR="0096674E" w:rsidRPr="00767491" w:rsidRDefault="00C502C1" w:rsidP="00A26969">
      <w:pPr>
        <w:jc w:val="both"/>
        <w:rPr>
          <w:rFonts w:cs="Arial"/>
          <w:sz w:val="16"/>
          <w:szCs w:val="16"/>
          <w:lang w:val="en-GB"/>
        </w:rPr>
      </w:pPr>
      <w:r w:rsidRPr="00C502C1">
        <w:rPr>
          <w:rFonts w:cs="Arial"/>
          <w:sz w:val="16"/>
          <w:szCs w:val="16"/>
        </w:rPr>
        <w:t>Program konferencji skierowany jest do różnych grup odbiorców związanych z bezpieczeństwem oraz zarządzaniem podwykonawcami — menadżerów i inżynierów, służb utrzymania ruchu, specjalistów w dziedzinie BHP oraz systemów zarządzania.</w:t>
      </w:r>
      <w:hyperlink r:id="rId10" w:history="1">
        <w:r w:rsidR="0096674E" w:rsidRPr="00767491">
          <w:rPr>
            <w:rStyle w:val="Hipercze"/>
            <w:rFonts w:cs="Arial"/>
            <w:sz w:val="16"/>
            <w:szCs w:val="16"/>
            <w:lang w:val="en-GB"/>
          </w:rPr>
          <w:t>www.bezpieczenstwowprzemysle.pl</w:t>
        </w:r>
      </w:hyperlink>
    </w:p>
    <w:p w14:paraId="691CFF68" w14:textId="77777777" w:rsidR="0096674E" w:rsidRPr="0084629A" w:rsidRDefault="0096674E" w:rsidP="00A26969">
      <w:pPr>
        <w:jc w:val="both"/>
        <w:rPr>
          <w:rFonts w:cs="Arial"/>
          <w:b/>
          <w:sz w:val="16"/>
          <w:szCs w:val="16"/>
          <w:lang w:val="en-GB"/>
        </w:rPr>
      </w:pPr>
      <w:proofErr w:type="spellStart"/>
      <w:r w:rsidRPr="0084629A">
        <w:rPr>
          <w:rFonts w:cs="Arial"/>
          <w:b/>
          <w:sz w:val="16"/>
          <w:szCs w:val="16"/>
          <w:lang w:val="en-GB"/>
        </w:rPr>
        <w:t>Organizator</w:t>
      </w:r>
      <w:proofErr w:type="spellEnd"/>
      <w:r w:rsidRPr="0084629A">
        <w:rPr>
          <w:rFonts w:cs="Arial"/>
          <w:b/>
          <w:sz w:val="16"/>
          <w:szCs w:val="16"/>
          <w:lang w:val="en-GB"/>
        </w:rPr>
        <w:t>:</w:t>
      </w:r>
    </w:p>
    <w:p w14:paraId="187F2D99" w14:textId="4F292120" w:rsidR="0096674E" w:rsidRDefault="0096674E" w:rsidP="00A26969">
      <w:pPr>
        <w:jc w:val="both"/>
        <w:rPr>
          <w:rFonts w:cs="Arial"/>
          <w:sz w:val="16"/>
          <w:szCs w:val="16"/>
          <w:lang w:val="en-GB"/>
        </w:rPr>
      </w:pPr>
      <w:r w:rsidRPr="0084629A">
        <w:rPr>
          <w:rFonts w:cs="Arial"/>
          <w:sz w:val="16"/>
          <w:szCs w:val="16"/>
          <w:lang w:val="en-GB"/>
        </w:rPr>
        <w:t xml:space="preserve">EcoMS Consulting Sp. z </w:t>
      </w:r>
      <w:proofErr w:type="spellStart"/>
      <w:r w:rsidRPr="0084629A">
        <w:rPr>
          <w:rFonts w:cs="Arial"/>
          <w:sz w:val="16"/>
          <w:szCs w:val="16"/>
          <w:lang w:val="en-GB"/>
        </w:rPr>
        <w:t>o.o.</w:t>
      </w:r>
      <w:proofErr w:type="spellEnd"/>
    </w:p>
    <w:p w14:paraId="74FF7759" w14:textId="4ADD6407" w:rsidR="0096674E" w:rsidRPr="003A0926" w:rsidRDefault="003A0926" w:rsidP="00A26969">
      <w:pPr>
        <w:jc w:val="both"/>
        <w:rPr>
          <w:lang w:val="en-US"/>
        </w:rPr>
      </w:pPr>
      <w:r w:rsidRPr="003A0926">
        <w:rPr>
          <w:noProof/>
          <w:lang w:val="en-US"/>
        </w:rPr>
        <w:drawing>
          <wp:inline distT="0" distB="0" distL="0" distR="0" wp14:anchorId="2A53439A" wp14:editId="074BE12C">
            <wp:extent cx="5760720" cy="23475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99B5" w14:textId="77777777" w:rsidR="0096674E" w:rsidRPr="003A0926" w:rsidRDefault="0096674E" w:rsidP="00A26969">
      <w:pPr>
        <w:jc w:val="both"/>
        <w:rPr>
          <w:b/>
          <w:bCs/>
          <w:lang w:val="en-US"/>
        </w:rPr>
      </w:pPr>
    </w:p>
    <w:p w14:paraId="1E1F5859" w14:textId="77777777" w:rsidR="0096674E" w:rsidRPr="003A0926" w:rsidRDefault="0096674E" w:rsidP="0096674E">
      <w:pPr>
        <w:rPr>
          <w:lang w:val="en-US"/>
        </w:rPr>
      </w:pPr>
    </w:p>
    <w:p w14:paraId="338D0C86" w14:textId="77777777" w:rsidR="0096674E" w:rsidRPr="003A0926" w:rsidRDefault="0096674E" w:rsidP="0096674E">
      <w:pPr>
        <w:rPr>
          <w:lang w:val="en-US"/>
        </w:rPr>
      </w:pPr>
    </w:p>
    <w:p w14:paraId="45264161" w14:textId="77777777" w:rsidR="0096674E" w:rsidRPr="003A0926" w:rsidRDefault="0096674E" w:rsidP="0096674E">
      <w:pPr>
        <w:rPr>
          <w:lang w:val="en-US"/>
        </w:rPr>
      </w:pPr>
    </w:p>
    <w:p w14:paraId="67A6F1C4" w14:textId="77777777" w:rsidR="0096674E" w:rsidRPr="003A0926" w:rsidRDefault="0096674E" w:rsidP="0096674E">
      <w:pPr>
        <w:rPr>
          <w:lang w:val="en-US"/>
        </w:rPr>
      </w:pPr>
    </w:p>
    <w:p w14:paraId="168AABB5" w14:textId="77777777" w:rsidR="009A795B" w:rsidRPr="003A0926" w:rsidRDefault="009A795B" w:rsidP="009A795B">
      <w:pPr>
        <w:rPr>
          <w:lang w:val="en-US"/>
        </w:rPr>
      </w:pPr>
    </w:p>
    <w:p w14:paraId="395EC40C" w14:textId="5A00A8D2" w:rsidR="009A795B" w:rsidRPr="003A0926" w:rsidRDefault="009A795B" w:rsidP="009A795B">
      <w:pPr>
        <w:rPr>
          <w:lang w:val="en-US"/>
        </w:rPr>
      </w:pPr>
    </w:p>
    <w:sectPr w:rsidR="009A795B" w:rsidRPr="003A0926" w:rsidSect="00A26969">
      <w:headerReference w:type="default" r:id="rId12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671A" w14:textId="77777777" w:rsidR="00A710B2" w:rsidRDefault="00A710B2" w:rsidP="00B929CA">
      <w:pPr>
        <w:spacing w:after="0" w:line="240" w:lineRule="auto"/>
      </w:pPr>
      <w:r>
        <w:separator/>
      </w:r>
    </w:p>
  </w:endnote>
  <w:endnote w:type="continuationSeparator" w:id="0">
    <w:p w14:paraId="6EE43C0F" w14:textId="77777777" w:rsidR="00A710B2" w:rsidRDefault="00A710B2" w:rsidP="00B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290C" w14:textId="77777777" w:rsidR="00A710B2" w:rsidRDefault="00A710B2" w:rsidP="00B929CA">
      <w:pPr>
        <w:spacing w:after="0" w:line="240" w:lineRule="auto"/>
      </w:pPr>
      <w:r>
        <w:separator/>
      </w:r>
    </w:p>
  </w:footnote>
  <w:footnote w:type="continuationSeparator" w:id="0">
    <w:p w14:paraId="3DFE8C7A" w14:textId="77777777" w:rsidR="00A710B2" w:rsidRDefault="00A710B2" w:rsidP="00B9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4345" w14:textId="19D27225" w:rsidR="001766C6" w:rsidRDefault="00A26969" w:rsidP="00A26969">
    <w:pPr>
      <w:pStyle w:val="Nagwek"/>
      <w:jc w:val="right"/>
    </w:pPr>
    <w:r w:rsidRPr="00A26969">
      <w:rPr>
        <w:noProof/>
      </w:rPr>
      <w:drawing>
        <wp:inline distT="0" distB="0" distL="0" distR="0" wp14:anchorId="798AFDAF" wp14:editId="643329AB">
          <wp:extent cx="2514951" cy="63826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95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E43716" w14:textId="59A3893B" w:rsidR="001766C6" w:rsidRDefault="001766C6" w:rsidP="001766C6">
    <w:pPr>
      <w:pStyle w:val="Nagwek"/>
    </w:pPr>
  </w:p>
  <w:p w14:paraId="74A07C16" w14:textId="77777777" w:rsidR="001766C6" w:rsidRDefault="001766C6" w:rsidP="001766C6">
    <w:pPr>
      <w:pStyle w:val="Nagwek"/>
    </w:pPr>
  </w:p>
  <w:p w14:paraId="6CC102DE" w14:textId="4531BDCA" w:rsidR="001766C6" w:rsidRDefault="001766C6" w:rsidP="001766C6">
    <w:pPr>
      <w:pStyle w:val="Nagwek"/>
    </w:pPr>
    <w:r>
      <w:t xml:space="preserve">Wrocław, </w:t>
    </w:r>
    <w:r w:rsidR="000F02D0">
      <w:t>2</w:t>
    </w:r>
    <w:r w:rsidR="009E14DB">
      <w:t>6</w:t>
    </w:r>
    <w:r>
      <w:t>.</w:t>
    </w:r>
    <w:r w:rsidR="000F02D0">
      <w:t>07</w:t>
    </w:r>
    <w:r>
      <w:t>.20</w:t>
    </w:r>
    <w:r w:rsidR="000F02D0">
      <w:t>22</w:t>
    </w:r>
  </w:p>
  <w:p w14:paraId="356FAD1A" w14:textId="77777777" w:rsidR="001766C6" w:rsidRDefault="001766C6" w:rsidP="001766C6">
    <w:pPr>
      <w:pStyle w:val="Nagwek"/>
    </w:pPr>
  </w:p>
  <w:p w14:paraId="6805CDA5" w14:textId="77777777" w:rsidR="001766C6" w:rsidRDefault="001766C6" w:rsidP="001766C6">
    <w:pPr>
      <w:pStyle w:val="Nagwek"/>
    </w:pPr>
  </w:p>
  <w:p w14:paraId="76CEA0B1" w14:textId="77777777" w:rsidR="001766C6" w:rsidRDefault="001766C6" w:rsidP="001766C6">
    <w:pPr>
      <w:pStyle w:val="Nagwek"/>
    </w:pPr>
  </w:p>
  <w:p w14:paraId="678A05D2" w14:textId="41AF2296" w:rsidR="001766C6" w:rsidRDefault="001766C6" w:rsidP="001766C6">
    <w:pPr>
      <w:pStyle w:val="Nagwek"/>
    </w:pPr>
    <w:r>
      <w:t xml:space="preserve"> </w:t>
    </w:r>
  </w:p>
  <w:p w14:paraId="041354C4" w14:textId="1F0C7CE8" w:rsidR="001766C6" w:rsidRDefault="001766C6" w:rsidP="001766C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F65E9"/>
    <w:multiLevelType w:val="hybridMultilevel"/>
    <w:tmpl w:val="F104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5B"/>
    <w:rsid w:val="0000553F"/>
    <w:rsid w:val="00017F30"/>
    <w:rsid w:val="000246C0"/>
    <w:rsid w:val="000448D4"/>
    <w:rsid w:val="00044BA9"/>
    <w:rsid w:val="00056EEB"/>
    <w:rsid w:val="000861DC"/>
    <w:rsid w:val="00086FCF"/>
    <w:rsid w:val="000A1B4E"/>
    <w:rsid w:val="000A65A8"/>
    <w:rsid w:val="000F02D0"/>
    <w:rsid w:val="000F04A7"/>
    <w:rsid w:val="000F7032"/>
    <w:rsid w:val="00120CB5"/>
    <w:rsid w:val="00135EF1"/>
    <w:rsid w:val="001766C6"/>
    <w:rsid w:val="001A2972"/>
    <w:rsid w:val="001A2DDA"/>
    <w:rsid w:val="001E240E"/>
    <w:rsid w:val="001F3CD3"/>
    <w:rsid w:val="001F643B"/>
    <w:rsid w:val="00207D09"/>
    <w:rsid w:val="00207EB0"/>
    <w:rsid w:val="00216D84"/>
    <w:rsid w:val="00235B06"/>
    <w:rsid w:val="00240D1D"/>
    <w:rsid w:val="00257CB2"/>
    <w:rsid w:val="00262C75"/>
    <w:rsid w:val="00283DA9"/>
    <w:rsid w:val="002E7A86"/>
    <w:rsid w:val="002F0FB9"/>
    <w:rsid w:val="00330FB1"/>
    <w:rsid w:val="00374D5C"/>
    <w:rsid w:val="003806A5"/>
    <w:rsid w:val="003A0926"/>
    <w:rsid w:val="003A286A"/>
    <w:rsid w:val="003B1413"/>
    <w:rsid w:val="003D4933"/>
    <w:rsid w:val="003D7505"/>
    <w:rsid w:val="003F2F50"/>
    <w:rsid w:val="0040772F"/>
    <w:rsid w:val="004233BC"/>
    <w:rsid w:val="00442DD4"/>
    <w:rsid w:val="00451943"/>
    <w:rsid w:val="00454B78"/>
    <w:rsid w:val="0046475D"/>
    <w:rsid w:val="0047704C"/>
    <w:rsid w:val="004920AF"/>
    <w:rsid w:val="004A5CF4"/>
    <w:rsid w:val="004A6857"/>
    <w:rsid w:val="004E542E"/>
    <w:rsid w:val="00511392"/>
    <w:rsid w:val="00521DC6"/>
    <w:rsid w:val="00524E3A"/>
    <w:rsid w:val="00532481"/>
    <w:rsid w:val="00540081"/>
    <w:rsid w:val="00544C55"/>
    <w:rsid w:val="005511B2"/>
    <w:rsid w:val="00553B51"/>
    <w:rsid w:val="0056219D"/>
    <w:rsid w:val="00572B07"/>
    <w:rsid w:val="00591D7E"/>
    <w:rsid w:val="00605394"/>
    <w:rsid w:val="006077B0"/>
    <w:rsid w:val="006220B5"/>
    <w:rsid w:val="00625FD7"/>
    <w:rsid w:val="00635367"/>
    <w:rsid w:val="006402F5"/>
    <w:rsid w:val="0064142D"/>
    <w:rsid w:val="00697D1B"/>
    <w:rsid w:val="006A1A6F"/>
    <w:rsid w:val="006A3CE9"/>
    <w:rsid w:val="006C286F"/>
    <w:rsid w:val="006C4499"/>
    <w:rsid w:val="006F6D52"/>
    <w:rsid w:val="00722732"/>
    <w:rsid w:val="00746F9B"/>
    <w:rsid w:val="007A36D8"/>
    <w:rsid w:val="007A3A05"/>
    <w:rsid w:val="007A582E"/>
    <w:rsid w:val="007B0D6E"/>
    <w:rsid w:val="007F2CA2"/>
    <w:rsid w:val="00803173"/>
    <w:rsid w:val="00832B21"/>
    <w:rsid w:val="008337C5"/>
    <w:rsid w:val="00843A72"/>
    <w:rsid w:val="0085735A"/>
    <w:rsid w:val="00857735"/>
    <w:rsid w:val="00895DBC"/>
    <w:rsid w:val="00897113"/>
    <w:rsid w:val="008A0D9E"/>
    <w:rsid w:val="008A4138"/>
    <w:rsid w:val="008C7BB8"/>
    <w:rsid w:val="00911EDF"/>
    <w:rsid w:val="00920E46"/>
    <w:rsid w:val="00932548"/>
    <w:rsid w:val="0094089F"/>
    <w:rsid w:val="00945A80"/>
    <w:rsid w:val="00952F87"/>
    <w:rsid w:val="00957618"/>
    <w:rsid w:val="0096674E"/>
    <w:rsid w:val="00971B85"/>
    <w:rsid w:val="0098009A"/>
    <w:rsid w:val="009A17C6"/>
    <w:rsid w:val="009A3EA1"/>
    <w:rsid w:val="009A795B"/>
    <w:rsid w:val="009E14DB"/>
    <w:rsid w:val="009E4540"/>
    <w:rsid w:val="00A000FF"/>
    <w:rsid w:val="00A26969"/>
    <w:rsid w:val="00A37045"/>
    <w:rsid w:val="00A55D74"/>
    <w:rsid w:val="00A66E53"/>
    <w:rsid w:val="00A710B2"/>
    <w:rsid w:val="00A91F4A"/>
    <w:rsid w:val="00AD1237"/>
    <w:rsid w:val="00AE3293"/>
    <w:rsid w:val="00B00F22"/>
    <w:rsid w:val="00B07790"/>
    <w:rsid w:val="00B165E7"/>
    <w:rsid w:val="00B50EDC"/>
    <w:rsid w:val="00B82CF7"/>
    <w:rsid w:val="00B929CA"/>
    <w:rsid w:val="00BB1899"/>
    <w:rsid w:val="00BF466D"/>
    <w:rsid w:val="00C22C57"/>
    <w:rsid w:val="00C43275"/>
    <w:rsid w:val="00C502C1"/>
    <w:rsid w:val="00C503E9"/>
    <w:rsid w:val="00C533CD"/>
    <w:rsid w:val="00C61503"/>
    <w:rsid w:val="00C772D2"/>
    <w:rsid w:val="00C9195E"/>
    <w:rsid w:val="00CC3213"/>
    <w:rsid w:val="00CC3D39"/>
    <w:rsid w:val="00CD3064"/>
    <w:rsid w:val="00CD5994"/>
    <w:rsid w:val="00CD791B"/>
    <w:rsid w:val="00CE4EDF"/>
    <w:rsid w:val="00D004DF"/>
    <w:rsid w:val="00D24793"/>
    <w:rsid w:val="00D27FD3"/>
    <w:rsid w:val="00D461D9"/>
    <w:rsid w:val="00D51C0F"/>
    <w:rsid w:val="00D611F1"/>
    <w:rsid w:val="00D66DFC"/>
    <w:rsid w:val="00D80D59"/>
    <w:rsid w:val="00D94982"/>
    <w:rsid w:val="00DA34F8"/>
    <w:rsid w:val="00DA67D8"/>
    <w:rsid w:val="00DB1181"/>
    <w:rsid w:val="00DD0FBB"/>
    <w:rsid w:val="00DD5D41"/>
    <w:rsid w:val="00E03C37"/>
    <w:rsid w:val="00E16FDE"/>
    <w:rsid w:val="00E20A0F"/>
    <w:rsid w:val="00E533F9"/>
    <w:rsid w:val="00E74555"/>
    <w:rsid w:val="00E80914"/>
    <w:rsid w:val="00E82BA4"/>
    <w:rsid w:val="00E94A9B"/>
    <w:rsid w:val="00ED4B25"/>
    <w:rsid w:val="00EE2DA3"/>
    <w:rsid w:val="00EF1BA1"/>
    <w:rsid w:val="00EF7B6E"/>
    <w:rsid w:val="00F008DF"/>
    <w:rsid w:val="00F00C38"/>
    <w:rsid w:val="00F00C70"/>
    <w:rsid w:val="00F041A0"/>
    <w:rsid w:val="00F06B1F"/>
    <w:rsid w:val="00F1400B"/>
    <w:rsid w:val="00F239DE"/>
    <w:rsid w:val="00F45DDA"/>
    <w:rsid w:val="00F52579"/>
    <w:rsid w:val="00F530A7"/>
    <w:rsid w:val="00F77F63"/>
    <w:rsid w:val="00F9227C"/>
    <w:rsid w:val="00FA2521"/>
    <w:rsid w:val="00FA47E4"/>
    <w:rsid w:val="00FB70F8"/>
    <w:rsid w:val="00FC1ADC"/>
    <w:rsid w:val="00FC5BE3"/>
    <w:rsid w:val="00FD19DD"/>
    <w:rsid w:val="00FD7BE2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68FA7"/>
  <w15:chartTrackingRefBased/>
  <w15:docId w15:val="{56545322-23A6-4E36-B29D-F1E620FA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9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9CA"/>
    <w:rPr>
      <w:vertAlign w:val="superscript"/>
    </w:rPr>
  </w:style>
  <w:style w:type="character" w:customStyle="1" w:styleId="hgkelc">
    <w:name w:val="hgkelc"/>
    <w:basedOn w:val="Domylnaczcionkaakapitu"/>
    <w:rsid w:val="00CE4EDF"/>
  </w:style>
  <w:style w:type="character" w:styleId="Odwoaniedokomentarza">
    <w:name w:val="annotation reference"/>
    <w:basedOn w:val="Domylnaczcionkaakapitu"/>
    <w:uiPriority w:val="99"/>
    <w:semiHidden/>
    <w:unhideWhenUsed/>
    <w:rsid w:val="00D24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79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0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0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533C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6C6"/>
  </w:style>
  <w:style w:type="paragraph" w:styleId="Stopka">
    <w:name w:val="footer"/>
    <w:basedOn w:val="Normalny"/>
    <w:link w:val="StopkaZnak"/>
    <w:uiPriority w:val="99"/>
    <w:unhideWhenUsed/>
    <w:rsid w:val="001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6C6"/>
  </w:style>
  <w:style w:type="paragraph" w:styleId="Akapitzlist">
    <w:name w:val="List Paragraph"/>
    <w:basedOn w:val="Normalny"/>
    <w:uiPriority w:val="34"/>
    <w:qFormat/>
    <w:rsid w:val="00AD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enstwowprzemys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bezpieczenstwowprzemys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.zurawski@solp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98A1-1DD5-424D-A61D-825754FF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Ż.</dc:creator>
  <cp:keywords/>
  <dc:description/>
  <cp:lastModifiedBy>Paweł Ż.</cp:lastModifiedBy>
  <cp:revision>3</cp:revision>
  <dcterms:created xsi:type="dcterms:W3CDTF">2022-07-26T09:35:00Z</dcterms:created>
  <dcterms:modified xsi:type="dcterms:W3CDTF">2022-07-26T09:49:00Z</dcterms:modified>
</cp:coreProperties>
</file>